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0C9" w:rsidRPr="007E5EDD" w:rsidRDefault="001A70C9" w:rsidP="001A70C9">
      <w:pPr>
        <w:tabs>
          <w:tab w:val="left" w:pos="6120"/>
          <w:tab w:val="right" w:pos="10800"/>
        </w:tabs>
        <w:spacing w:after="0" w:line="240" w:lineRule="auto"/>
        <w:outlineLvl w:val="0"/>
        <w:rPr>
          <w:sz w:val="24"/>
          <w:szCs w:val="24"/>
        </w:rPr>
      </w:pPr>
    </w:p>
    <w:p w:rsidR="001A70C9" w:rsidRDefault="001A70C9" w:rsidP="001A70C9">
      <w:pPr>
        <w:spacing w:after="120" w:line="240" w:lineRule="auto"/>
        <w:jc w:val="center"/>
        <w:outlineLvl w:val="0"/>
        <w:rPr>
          <w:b/>
          <w:i/>
          <w:sz w:val="32"/>
          <w:szCs w:val="32"/>
          <w:u w:val="single"/>
        </w:rPr>
      </w:pPr>
      <w:r>
        <w:rPr>
          <w:b/>
          <w:i/>
          <w:sz w:val="32"/>
          <w:szCs w:val="32"/>
          <w:u w:val="single"/>
        </w:rPr>
        <w:t>Story Problems with Circles (7.G.4)</w:t>
      </w:r>
    </w:p>
    <w:p w:rsidR="001A70C9" w:rsidRPr="007E5EDD" w:rsidRDefault="001A70C9" w:rsidP="001A70C9">
      <w:pPr>
        <w:tabs>
          <w:tab w:val="left" w:pos="6120"/>
          <w:tab w:val="right" w:pos="10800"/>
        </w:tabs>
        <w:spacing w:after="0" w:line="240" w:lineRule="auto"/>
        <w:outlineLvl w:val="0"/>
        <w:rPr>
          <w:sz w:val="24"/>
          <w:szCs w:val="24"/>
        </w:rPr>
      </w:pPr>
    </w:p>
    <w:p w:rsidR="001A70C9" w:rsidRPr="00166AC0" w:rsidRDefault="001A70C9" w:rsidP="001A70C9">
      <w:pPr>
        <w:pStyle w:val="ListParagraph"/>
        <w:numPr>
          <w:ilvl w:val="0"/>
          <w:numId w:val="12"/>
        </w:numPr>
        <w:spacing w:after="120" w:line="240" w:lineRule="auto"/>
        <w:ind w:left="360"/>
        <w:contextualSpacing w:val="0"/>
        <w:rPr>
          <w:b/>
          <w:sz w:val="24"/>
          <w:szCs w:val="24"/>
        </w:rPr>
      </w:pPr>
      <w:r>
        <w:rPr>
          <w:rFonts w:cs="Arial"/>
          <w:b/>
          <w:color w:val="231F20"/>
          <w:sz w:val="24"/>
          <w:szCs w:val="24"/>
        </w:rPr>
        <w:t xml:space="preserve">A circular race track has a diameter of </w:t>
      </w:r>
      <w:r w:rsidR="00511074">
        <w:rPr>
          <w:rFonts w:cs="Arial"/>
          <w:b/>
          <w:color w:val="231F20"/>
          <w:sz w:val="24"/>
          <w:szCs w:val="24"/>
        </w:rPr>
        <w:t>6</w:t>
      </w:r>
      <w:r>
        <w:rPr>
          <w:rFonts w:cs="Arial"/>
          <w:b/>
          <w:color w:val="231F20"/>
          <w:sz w:val="24"/>
          <w:szCs w:val="24"/>
        </w:rPr>
        <w:t xml:space="preserve"> mile</w:t>
      </w:r>
      <w:r w:rsidR="00511074">
        <w:rPr>
          <w:rFonts w:cs="Arial"/>
          <w:b/>
          <w:color w:val="231F20"/>
          <w:sz w:val="24"/>
          <w:szCs w:val="24"/>
        </w:rPr>
        <w:t>s</w:t>
      </w:r>
      <w:r>
        <w:rPr>
          <w:rFonts w:cs="Arial"/>
          <w:b/>
          <w:color w:val="231F20"/>
          <w:sz w:val="24"/>
          <w:szCs w:val="24"/>
        </w:rPr>
        <w:t>.</w:t>
      </w:r>
    </w:p>
    <w:p w:rsidR="001A70C9" w:rsidRPr="00166AC0" w:rsidRDefault="001A70C9" w:rsidP="001A70C9">
      <w:pPr>
        <w:pStyle w:val="ListParagraph"/>
        <w:numPr>
          <w:ilvl w:val="0"/>
          <w:numId w:val="21"/>
        </w:numPr>
        <w:spacing w:after="120" w:line="240" w:lineRule="auto"/>
        <w:ind w:left="900"/>
        <w:contextualSpacing w:val="0"/>
        <w:rPr>
          <w:sz w:val="24"/>
          <w:szCs w:val="24"/>
        </w:rPr>
      </w:pPr>
      <w:r w:rsidRPr="00166AC0">
        <w:rPr>
          <w:sz w:val="24"/>
          <w:szCs w:val="24"/>
        </w:rPr>
        <w:t xml:space="preserve">How </w:t>
      </w:r>
      <w:r>
        <w:rPr>
          <w:sz w:val="24"/>
          <w:szCs w:val="24"/>
        </w:rPr>
        <w:t>far does a car travel in one lap around the track</w:t>
      </w:r>
      <w:r w:rsidRPr="00166AC0">
        <w:rPr>
          <w:sz w:val="24"/>
          <w:szCs w:val="24"/>
        </w:rPr>
        <w:t xml:space="preserve">?  Use your calculator’s value of </w:t>
      </w:r>
      <m:oMath>
        <m:r>
          <w:rPr>
            <w:rFonts w:ascii="Cambria Math" w:hAnsi="Cambria Math"/>
            <w:sz w:val="24"/>
            <w:szCs w:val="24"/>
          </w:rPr>
          <m:t>π</m:t>
        </m:r>
      </m:oMath>
      <w:r w:rsidRPr="00166AC0">
        <w:rPr>
          <w:sz w:val="24"/>
          <w:szCs w:val="24"/>
        </w:rPr>
        <w:t xml:space="preserve">.  Round your answer to the nearest </w:t>
      </w:r>
      <w:r>
        <w:rPr>
          <w:sz w:val="24"/>
          <w:szCs w:val="24"/>
        </w:rPr>
        <w:t>hundredth</w:t>
      </w:r>
      <w:r w:rsidRPr="00166AC0">
        <w:rPr>
          <w:sz w:val="24"/>
          <w:szCs w:val="24"/>
        </w:rPr>
        <w:t>.</w:t>
      </w:r>
    </w:p>
    <w:p w:rsidR="001A70C9" w:rsidRPr="00166AC0" w:rsidRDefault="001A70C9" w:rsidP="001A70C9">
      <w:pPr>
        <w:tabs>
          <w:tab w:val="left" w:pos="6120"/>
          <w:tab w:val="right" w:pos="10800"/>
        </w:tabs>
        <w:spacing w:after="0" w:line="240" w:lineRule="auto"/>
        <w:outlineLvl w:val="0"/>
        <w:rPr>
          <w:sz w:val="24"/>
          <w:szCs w:val="24"/>
        </w:rPr>
      </w:pPr>
    </w:p>
    <w:p w:rsidR="001A70C9" w:rsidRDefault="001A70C9" w:rsidP="001A70C9">
      <w:pPr>
        <w:tabs>
          <w:tab w:val="left" w:pos="6120"/>
          <w:tab w:val="right" w:pos="10800"/>
        </w:tabs>
        <w:spacing w:after="0" w:line="240" w:lineRule="auto"/>
        <w:outlineLvl w:val="0"/>
        <w:rPr>
          <w:sz w:val="24"/>
          <w:szCs w:val="24"/>
        </w:rPr>
      </w:pPr>
    </w:p>
    <w:p w:rsidR="001A70C9" w:rsidRPr="00166AC0" w:rsidRDefault="001A70C9" w:rsidP="001A70C9">
      <w:pPr>
        <w:tabs>
          <w:tab w:val="left" w:pos="6120"/>
          <w:tab w:val="right" w:pos="10800"/>
        </w:tabs>
        <w:spacing w:after="0" w:line="240" w:lineRule="auto"/>
        <w:outlineLvl w:val="0"/>
        <w:rPr>
          <w:sz w:val="24"/>
          <w:szCs w:val="24"/>
        </w:rPr>
      </w:pPr>
    </w:p>
    <w:p w:rsidR="001A70C9" w:rsidRDefault="001A70C9" w:rsidP="001A70C9">
      <w:pPr>
        <w:tabs>
          <w:tab w:val="left" w:pos="6120"/>
          <w:tab w:val="right" w:pos="10800"/>
        </w:tabs>
        <w:spacing w:after="0" w:line="240" w:lineRule="auto"/>
        <w:outlineLvl w:val="0"/>
        <w:rPr>
          <w:sz w:val="24"/>
          <w:szCs w:val="24"/>
        </w:rPr>
      </w:pPr>
    </w:p>
    <w:p w:rsidR="001A70C9" w:rsidRPr="00166AC0" w:rsidRDefault="001A70C9" w:rsidP="001A70C9">
      <w:pPr>
        <w:tabs>
          <w:tab w:val="left" w:pos="6120"/>
          <w:tab w:val="right" w:pos="10800"/>
        </w:tabs>
        <w:spacing w:after="0" w:line="240" w:lineRule="auto"/>
        <w:outlineLvl w:val="0"/>
        <w:rPr>
          <w:sz w:val="24"/>
          <w:szCs w:val="24"/>
        </w:rPr>
      </w:pPr>
    </w:p>
    <w:p w:rsidR="001A70C9" w:rsidRPr="00166AC0" w:rsidRDefault="001A70C9" w:rsidP="001A70C9">
      <w:pPr>
        <w:tabs>
          <w:tab w:val="left" w:pos="6120"/>
          <w:tab w:val="right" w:pos="10800"/>
        </w:tabs>
        <w:spacing w:after="0" w:line="240" w:lineRule="auto"/>
        <w:outlineLvl w:val="0"/>
        <w:rPr>
          <w:sz w:val="24"/>
          <w:szCs w:val="24"/>
        </w:rPr>
      </w:pPr>
    </w:p>
    <w:p w:rsidR="001A70C9" w:rsidRPr="00166AC0" w:rsidRDefault="001A70C9" w:rsidP="001A70C9">
      <w:pPr>
        <w:pStyle w:val="ListParagraph"/>
        <w:numPr>
          <w:ilvl w:val="0"/>
          <w:numId w:val="21"/>
        </w:numPr>
        <w:spacing w:after="120" w:line="240" w:lineRule="auto"/>
        <w:ind w:left="900"/>
        <w:contextualSpacing w:val="0"/>
        <w:rPr>
          <w:sz w:val="24"/>
          <w:szCs w:val="24"/>
        </w:rPr>
      </w:pPr>
      <w:r>
        <w:rPr>
          <w:sz w:val="24"/>
          <w:szCs w:val="24"/>
        </w:rPr>
        <w:t>The entire track and center pit section are being painted for an upcoming race.  How much paint is needed</w:t>
      </w:r>
      <w:r w:rsidRPr="00166AC0">
        <w:rPr>
          <w:sz w:val="24"/>
          <w:szCs w:val="24"/>
        </w:rPr>
        <w:t xml:space="preserve">?  Use your calculator’s value of </w:t>
      </w:r>
      <m:oMath>
        <m:r>
          <w:rPr>
            <w:rFonts w:ascii="Cambria Math" w:hAnsi="Cambria Math"/>
            <w:sz w:val="24"/>
            <w:szCs w:val="24"/>
          </w:rPr>
          <m:t>π</m:t>
        </m:r>
      </m:oMath>
      <w:r w:rsidRPr="00166AC0">
        <w:rPr>
          <w:sz w:val="24"/>
          <w:szCs w:val="24"/>
        </w:rPr>
        <w:t xml:space="preserve">.  Round your answer to the nearest </w:t>
      </w:r>
      <w:r>
        <w:rPr>
          <w:sz w:val="24"/>
          <w:szCs w:val="24"/>
        </w:rPr>
        <w:t>hundredth</w:t>
      </w:r>
      <w:r w:rsidRPr="00166AC0">
        <w:rPr>
          <w:sz w:val="24"/>
          <w:szCs w:val="24"/>
        </w:rPr>
        <w:t>.</w:t>
      </w:r>
    </w:p>
    <w:p w:rsidR="001A70C9" w:rsidRPr="00166AC0"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Pr="00166AC0"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Default="00255FBD" w:rsidP="001A70C9">
      <w:pPr>
        <w:pStyle w:val="ListParagraph"/>
        <w:numPr>
          <w:ilvl w:val="0"/>
          <w:numId w:val="12"/>
        </w:numPr>
        <w:spacing w:after="120" w:line="240" w:lineRule="auto"/>
        <w:ind w:left="360"/>
        <w:contextualSpacing w:val="0"/>
        <w:rPr>
          <w:rFonts w:cs="Arial"/>
          <w:b/>
          <w:color w:val="231F20"/>
          <w:sz w:val="24"/>
          <w:szCs w:val="24"/>
        </w:rPr>
      </w:pPr>
      <w:r w:rsidRPr="00E476AF">
        <w:rPr>
          <w:rFonts w:cs="Arial"/>
          <w:b/>
          <w:color w:val="231F20"/>
          <w:sz w:val="24"/>
          <w:szCs w:val="24"/>
        </w:rPr>
        <w:t xml:space="preserve">The </w:t>
      </w:r>
      <w:r>
        <w:rPr>
          <w:rFonts w:cs="Arial"/>
          <w:b/>
          <w:color w:val="231F20"/>
          <w:sz w:val="24"/>
          <w:szCs w:val="24"/>
        </w:rPr>
        <w:t>state fair</w:t>
      </w:r>
      <w:r w:rsidRPr="00E476AF">
        <w:rPr>
          <w:rFonts w:cs="Arial"/>
          <w:b/>
          <w:color w:val="231F20"/>
          <w:sz w:val="24"/>
          <w:szCs w:val="24"/>
        </w:rPr>
        <w:t xml:space="preserve"> has a merry-go-round</w:t>
      </w:r>
      <w:r>
        <w:rPr>
          <w:rFonts w:cs="Arial"/>
          <w:b/>
          <w:color w:val="231F20"/>
          <w:sz w:val="24"/>
          <w:szCs w:val="24"/>
        </w:rPr>
        <w:t xml:space="preserve"> with beautifully painted horses around the edges.  The distance from the center of the merry-go-round to each painted horse is 8 feet.</w:t>
      </w:r>
    </w:p>
    <w:p w:rsidR="001A70C9" w:rsidRDefault="001A70C9" w:rsidP="001A70C9">
      <w:pPr>
        <w:pStyle w:val="ListParagraph"/>
        <w:numPr>
          <w:ilvl w:val="0"/>
          <w:numId w:val="22"/>
        </w:numPr>
        <w:spacing w:after="120" w:line="240" w:lineRule="auto"/>
        <w:ind w:left="900"/>
        <w:contextualSpacing w:val="0"/>
        <w:rPr>
          <w:sz w:val="24"/>
          <w:szCs w:val="24"/>
        </w:rPr>
      </w:pPr>
      <w:r w:rsidRPr="00E476AF">
        <w:rPr>
          <w:sz w:val="24"/>
          <w:szCs w:val="24"/>
        </w:rPr>
        <w:t xml:space="preserve">To set up the merry-go-round, the </w:t>
      </w:r>
      <w:r>
        <w:rPr>
          <w:sz w:val="24"/>
          <w:szCs w:val="24"/>
        </w:rPr>
        <w:t>fair</w:t>
      </w:r>
      <w:r w:rsidRPr="00E476AF">
        <w:rPr>
          <w:sz w:val="24"/>
          <w:szCs w:val="24"/>
        </w:rPr>
        <w:t xml:space="preserve"> manager has to clear some land.  How much land does the manager need to clear in order to build the merry-go-round?  </w:t>
      </w:r>
      <w:r w:rsidRPr="00166AC0">
        <w:rPr>
          <w:sz w:val="24"/>
          <w:szCs w:val="24"/>
        </w:rPr>
        <w:t xml:space="preserve">Use your calculator’s value of </w:t>
      </w:r>
      <m:oMath>
        <m:r>
          <w:rPr>
            <w:rFonts w:ascii="Cambria Math" w:hAnsi="Cambria Math"/>
            <w:sz w:val="24"/>
            <w:szCs w:val="24"/>
          </w:rPr>
          <m:t>π</m:t>
        </m:r>
      </m:oMath>
      <w:r w:rsidRPr="00166AC0">
        <w:rPr>
          <w:sz w:val="24"/>
          <w:szCs w:val="24"/>
        </w:rPr>
        <w:t xml:space="preserve">.  Round your answer to the nearest </w:t>
      </w:r>
      <w:r w:rsidR="008443C8">
        <w:rPr>
          <w:sz w:val="24"/>
          <w:szCs w:val="24"/>
        </w:rPr>
        <w:t>hundredth</w:t>
      </w:r>
      <w:r w:rsidRPr="00166AC0">
        <w:rPr>
          <w:sz w:val="24"/>
          <w:szCs w:val="24"/>
        </w:rPr>
        <w:t>.</w:t>
      </w:r>
    </w:p>
    <w:p w:rsidR="001A70C9" w:rsidRPr="0083524A" w:rsidRDefault="001A70C9" w:rsidP="001A70C9">
      <w:pPr>
        <w:spacing w:after="0" w:line="240" w:lineRule="auto"/>
        <w:rPr>
          <w:rFonts w:ascii="Calibri" w:eastAsia="Times New Roman" w:hAnsi="Calibri" w:cs="Times New Roman"/>
          <w:sz w:val="24"/>
          <w:szCs w:val="24"/>
        </w:rPr>
      </w:pPr>
    </w:p>
    <w:p w:rsidR="001A70C9" w:rsidRPr="0083524A"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Default="001A70C9" w:rsidP="001A70C9">
      <w:pPr>
        <w:spacing w:after="0" w:line="240" w:lineRule="auto"/>
        <w:rPr>
          <w:rFonts w:ascii="Calibri" w:eastAsia="Times New Roman" w:hAnsi="Calibri" w:cs="Times New Roman"/>
          <w:sz w:val="24"/>
          <w:szCs w:val="24"/>
        </w:rPr>
      </w:pPr>
    </w:p>
    <w:p w:rsidR="001A70C9" w:rsidRPr="0083524A" w:rsidRDefault="001A70C9" w:rsidP="001A70C9">
      <w:pPr>
        <w:spacing w:after="0" w:line="240" w:lineRule="auto"/>
        <w:rPr>
          <w:rFonts w:ascii="Calibri" w:eastAsia="Times New Roman" w:hAnsi="Calibri" w:cs="Times New Roman"/>
          <w:sz w:val="24"/>
          <w:szCs w:val="24"/>
        </w:rPr>
      </w:pPr>
    </w:p>
    <w:p w:rsidR="001A70C9" w:rsidRPr="0083524A" w:rsidRDefault="001A70C9" w:rsidP="001A70C9">
      <w:pPr>
        <w:spacing w:after="0" w:line="240" w:lineRule="auto"/>
        <w:rPr>
          <w:rFonts w:ascii="Calibri" w:eastAsia="Times New Roman" w:hAnsi="Calibri" w:cs="Times New Roman"/>
          <w:sz w:val="24"/>
          <w:szCs w:val="24"/>
        </w:rPr>
      </w:pPr>
    </w:p>
    <w:p w:rsidR="001A70C9" w:rsidRPr="00E476AF" w:rsidRDefault="001A70C9" w:rsidP="001A70C9">
      <w:pPr>
        <w:pStyle w:val="ListParagraph"/>
        <w:numPr>
          <w:ilvl w:val="0"/>
          <w:numId w:val="22"/>
        </w:numPr>
        <w:spacing w:after="120" w:line="240" w:lineRule="auto"/>
        <w:ind w:left="900"/>
        <w:contextualSpacing w:val="0"/>
        <w:rPr>
          <w:sz w:val="24"/>
          <w:szCs w:val="24"/>
        </w:rPr>
      </w:pPr>
      <w:r w:rsidRPr="00E476AF">
        <w:rPr>
          <w:sz w:val="24"/>
          <w:szCs w:val="24"/>
        </w:rPr>
        <w:t xml:space="preserve">How </w:t>
      </w:r>
      <w:r w:rsidR="00D508AA">
        <w:rPr>
          <w:sz w:val="24"/>
          <w:szCs w:val="24"/>
        </w:rPr>
        <w:t>far</w:t>
      </w:r>
      <w:r w:rsidRPr="00E476AF">
        <w:rPr>
          <w:sz w:val="24"/>
          <w:szCs w:val="24"/>
        </w:rPr>
        <w:t xml:space="preserve"> does a </w:t>
      </w:r>
      <w:r>
        <w:rPr>
          <w:sz w:val="24"/>
          <w:szCs w:val="24"/>
        </w:rPr>
        <w:t>person travel on one</w:t>
      </w:r>
      <w:r w:rsidRPr="00E476AF">
        <w:rPr>
          <w:sz w:val="24"/>
          <w:szCs w:val="24"/>
        </w:rPr>
        <w:t xml:space="preserve"> complete trip around the </w:t>
      </w:r>
      <w:r>
        <w:rPr>
          <w:sz w:val="24"/>
          <w:szCs w:val="24"/>
        </w:rPr>
        <w:t>merry-go-round</w:t>
      </w:r>
      <w:r w:rsidRPr="00E476AF">
        <w:rPr>
          <w:sz w:val="24"/>
          <w:szCs w:val="24"/>
        </w:rPr>
        <w:t xml:space="preserve">?  </w:t>
      </w:r>
      <w:r w:rsidRPr="00166AC0">
        <w:rPr>
          <w:sz w:val="24"/>
          <w:szCs w:val="24"/>
        </w:rPr>
        <w:t xml:space="preserve">Use your calculator’s value of </w:t>
      </w:r>
      <m:oMath>
        <m:r>
          <w:rPr>
            <w:rFonts w:ascii="Cambria Math" w:hAnsi="Cambria Math"/>
            <w:sz w:val="24"/>
            <w:szCs w:val="24"/>
          </w:rPr>
          <m:t>π</m:t>
        </m:r>
      </m:oMath>
      <w:r w:rsidRPr="00166AC0">
        <w:rPr>
          <w:sz w:val="24"/>
          <w:szCs w:val="24"/>
        </w:rPr>
        <w:t xml:space="preserve">.  Round your answer to the nearest </w:t>
      </w:r>
      <w:r w:rsidR="008443C8">
        <w:rPr>
          <w:sz w:val="24"/>
          <w:szCs w:val="24"/>
        </w:rPr>
        <w:t>hundredth</w:t>
      </w:r>
      <w:r w:rsidRPr="00166AC0">
        <w:rPr>
          <w:sz w:val="24"/>
          <w:szCs w:val="24"/>
        </w:rPr>
        <w:t>.</w:t>
      </w:r>
    </w:p>
    <w:p w:rsidR="001A70C9" w:rsidRDefault="001A70C9" w:rsidP="001A70C9">
      <w:pPr>
        <w:rPr>
          <w:rFonts w:ascii="Calibri" w:eastAsia="Times New Roman" w:hAnsi="Calibri" w:cs="Times New Roman"/>
          <w:b/>
        </w:rPr>
      </w:pPr>
      <w:r>
        <w:rPr>
          <w:rFonts w:ascii="Calibri" w:eastAsia="Times New Roman" w:hAnsi="Calibri" w:cs="Times New Roman"/>
          <w:b/>
        </w:rPr>
        <w:br w:type="page"/>
      </w:r>
    </w:p>
    <w:p w:rsidR="001A70C9" w:rsidRDefault="001A70C9" w:rsidP="001A70C9">
      <w:pPr>
        <w:spacing w:after="120" w:line="240" w:lineRule="auto"/>
        <w:jc w:val="center"/>
        <w:outlineLvl w:val="0"/>
        <w:rPr>
          <w:b/>
          <w:i/>
          <w:sz w:val="32"/>
          <w:szCs w:val="32"/>
          <w:u w:val="single"/>
        </w:rPr>
      </w:pPr>
      <w:r>
        <w:rPr>
          <w:b/>
          <w:i/>
          <w:sz w:val="32"/>
          <w:szCs w:val="32"/>
          <w:u w:val="single"/>
        </w:rPr>
        <w:lastRenderedPageBreak/>
        <w:t>Story Problems with Circles (7.G.4)</w:t>
      </w:r>
    </w:p>
    <w:p w:rsidR="001A70C9" w:rsidRDefault="001A70C9" w:rsidP="001A70C9">
      <w:pPr>
        <w:spacing w:after="120" w:line="240" w:lineRule="auto"/>
        <w:jc w:val="center"/>
        <w:outlineLvl w:val="0"/>
        <w:rPr>
          <w:b/>
          <w:i/>
          <w:sz w:val="32"/>
          <w:szCs w:val="32"/>
          <w:u w:val="single"/>
        </w:rPr>
      </w:pPr>
    </w:p>
    <w:tbl>
      <w:tblPr>
        <w:tblStyle w:val="TableGrid"/>
        <w:tblW w:w="0" w:type="auto"/>
        <w:tblLook w:val="04A0" w:firstRow="1" w:lastRow="0" w:firstColumn="1" w:lastColumn="0" w:noHBand="0" w:noVBand="1"/>
      </w:tblPr>
      <w:tblGrid>
        <w:gridCol w:w="10790"/>
      </w:tblGrid>
      <w:tr w:rsidR="001A70C9" w:rsidTr="00155C93">
        <w:tc>
          <w:tcPr>
            <w:tcW w:w="11016" w:type="dxa"/>
          </w:tcPr>
          <w:p w:rsidR="001A70C9" w:rsidRDefault="001A70C9" w:rsidP="00155C93">
            <w:pPr>
              <w:spacing w:after="120"/>
              <w:rPr>
                <w:b/>
                <w:sz w:val="24"/>
                <w:szCs w:val="24"/>
              </w:rPr>
            </w:pPr>
            <w:r>
              <w:rPr>
                <w:b/>
                <w:sz w:val="24"/>
                <w:szCs w:val="24"/>
              </w:rPr>
              <w:t>Definitions:</w:t>
            </w:r>
          </w:p>
          <w:p w:rsidR="001A70C9" w:rsidRDefault="001A70C9" w:rsidP="00155C93">
            <w:pPr>
              <w:spacing w:after="120"/>
              <w:rPr>
                <w:b/>
                <w:sz w:val="24"/>
                <w:szCs w:val="24"/>
              </w:rPr>
            </w:pPr>
            <w:r>
              <w:rPr>
                <w:noProof/>
              </w:rPr>
              <w:drawing>
                <wp:inline distT="0" distB="0" distL="0" distR="0" wp14:anchorId="4B788285" wp14:editId="6934097F">
                  <wp:extent cx="6829425" cy="94561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61190" cy="950011"/>
                          </a:xfrm>
                          <a:prstGeom prst="rect">
                            <a:avLst/>
                          </a:prstGeom>
                        </pic:spPr>
                      </pic:pic>
                    </a:graphicData>
                  </a:graphic>
                </wp:inline>
              </w:drawing>
            </w:r>
          </w:p>
          <w:p w:rsidR="001A70C9" w:rsidRDefault="001A70C9" w:rsidP="00155C93">
            <w:pPr>
              <w:spacing w:after="120"/>
              <w:rPr>
                <w:b/>
                <w:sz w:val="24"/>
                <w:szCs w:val="24"/>
              </w:rPr>
            </w:pPr>
            <w:r>
              <w:rPr>
                <w:noProof/>
              </w:rPr>
              <w:drawing>
                <wp:inline distT="0" distB="0" distL="0" distR="0" wp14:anchorId="0C5D3D88" wp14:editId="700E4F90">
                  <wp:extent cx="6829425" cy="8617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29425" cy="861704"/>
                          </a:xfrm>
                          <a:prstGeom prst="rect">
                            <a:avLst/>
                          </a:prstGeom>
                        </pic:spPr>
                      </pic:pic>
                    </a:graphicData>
                  </a:graphic>
                </wp:inline>
              </w:drawing>
            </w:r>
          </w:p>
          <w:p w:rsidR="001A70C9" w:rsidRDefault="001A70C9" w:rsidP="00155C93">
            <w:pPr>
              <w:spacing w:after="120"/>
              <w:rPr>
                <w:b/>
                <w:sz w:val="24"/>
                <w:szCs w:val="24"/>
              </w:rPr>
            </w:pPr>
            <w:r>
              <w:rPr>
                <w:noProof/>
              </w:rPr>
              <w:drawing>
                <wp:inline distT="0" distB="0" distL="0" distR="0" wp14:anchorId="700F3A40" wp14:editId="133A9BAB">
                  <wp:extent cx="6781800" cy="8643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81800" cy="864390"/>
                          </a:xfrm>
                          <a:prstGeom prst="rect">
                            <a:avLst/>
                          </a:prstGeom>
                        </pic:spPr>
                      </pic:pic>
                    </a:graphicData>
                  </a:graphic>
                </wp:inline>
              </w:drawing>
            </w:r>
          </w:p>
        </w:tc>
      </w:tr>
      <w:tr w:rsidR="001A70C9" w:rsidTr="00155C93">
        <w:tc>
          <w:tcPr>
            <w:tcW w:w="11016" w:type="dxa"/>
          </w:tcPr>
          <w:p w:rsidR="001A70C9" w:rsidRPr="0059529C" w:rsidRDefault="001A70C9" w:rsidP="00155C93">
            <w:pPr>
              <w:rPr>
                <w:sz w:val="24"/>
                <w:szCs w:val="24"/>
              </w:rPr>
            </w:pPr>
            <w:r>
              <w:rPr>
                <w:b/>
                <w:sz w:val="24"/>
                <w:szCs w:val="24"/>
              </w:rPr>
              <w:t>Formulas:</w:t>
            </w:r>
          </w:p>
          <w:p w:rsidR="001A70C9" w:rsidRDefault="001A70C9" w:rsidP="00155C93">
            <w:pPr>
              <w:spacing w:after="120"/>
              <w:jc w:val="center"/>
              <w:rPr>
                <w:sz w:val="24"/>
                <w:szCs w:val="24"/>
              </w:rPr>
            </w:pPr>
            <w:r>
              <w:rPr>
                <w:noProof/>
              </w:rPr>
              <w:drawing>
                <wp:inline distT="0" distB="0" distL="0" distR="0" wp14:anchorId="4A72B0AF" wp14:editId="2CF100F1">
                  <wp:extent cx="1175809" cy="115252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82881"/>
                          <a:stretch/>
                        </pic:blipFill>
                        <pic:spPr bwMode="auto">
                          <a:xfrm>
                            <a:off x="0" y="0"/>
                            <a:ext cx="1178975" cy="1155628"/>
                          </a:xfrm>
                          <a:prstGeom prst="rect">
                            <a:avLst/>
                          </a:prstGeom>
                          <a:ln>
                            <a:noFill/>
                          </a:ln>
                          <a:extLst>
                            <a:ext uri="{53640926-AAD7-44D8-BBD7-CCE9431645EC}">
                              <a14:shadowObscured xmlns:a14="http://schemas.microsoft.com/office/drawing/2010/main"/>
                            </a:ext>
                          </a:extLst>
                        </pic:spPr>
                      </pic:pic>
                    </a:graphicData>
                  </a:graphic>
                </wp:inline>
              </w:drawing>
            </w:r>
          </w:p>
          <w:p w:rsidR="001A70C9" w:rsidRDefault="001A70C9" w:rsidP="00155C93">
            <w:pPr>
              <w:spacing w:after="120"/>
              <w:jc w:val="center"/>
              <w:rPr>
                <w:noProof/>
              </w:rPr>
            </w:pPr>
          </w:p>
          <w:p w:rsidR="001A70C9" w:rsidRPr="00D761AC" w:rsidRDefault="001A70C9" w:rsidP="00155C93">
            <w:pPr>
              <w:spacing w:after="240"/>
              <w:jc w:val="center"/>
              <w:rPr>
                <w:b/>
                <w:sz w:val="28"/>
                <w:szCs w:val="28"/>
              </w:rPr>
            </w:pPr>
            <m:oMathPara>
              <m:oMath>
                <m:r>
                  <m:rPr>
                    <m:sty m:val="bi"/>
                  </m:rPr>
                  <w:rPr>
                    <w:rFonts w:ascii="Cambria Math" w:hAnsi="Cambria Math"/>
                    <w:sz w:val="28"/>
                    <w:szCs w:val="28"/>
                  </w:rPr>
                  <m:t>area=π</m:t>
                </m:r>
                <m:sSup>
                  <m:sSupPr>
                    <m:ctrlPr>
                      <w:rPr>
                        <w:rFonts w:ascii="Cambria Math" w:hAnsi="Cambria Math"/>
                        <w:b/>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oMath>
            </m:oMathPara>
          </w:p>
          <w:p w:rsidR="001A70C9" w:rsidRPr="0059529C" w:rsidRDefault="001A70C9" w:rsidP="00155C93">
            <w:pPr>
              <w:spacing w:after="120"/>
              <w:jc w:val="center"/>
              <w:rPr>
                <w:sz w:val="24"/>
                <w:szCs w:val="24"/>
              </w:rPr>
            </w:pPr>
            <m:oMathPara>
              <m:oMath>
                <m:r>
                  <m:rPr>
                    <m:sty m:val="bi"/>
                  </m:rPr>
                  <w:rPr>
                    <w:rFonts w:ascii="Cambria Math" w:hAnsi="Cambria Math"/>
                    <w:sz w:val="28"/>
                    <w:szCs w:val="28"/>
                  </w:rPr>
                  <m:t>circumference=πd=2</m:t>
                </m:r>
                <m:r>
                  <m:rPr>
                    <m:sty m:val="bi"/>
                  </m:rPr>
                  <w:rPr>
                    <w:rFonts w:ascii="Cambria Math" w:hAnsi="Cambria Math"/>
                    <w:sz w:val="28"/>
                    <w:szCs w:val="28"/>
                  </w:rPr>
                  <m:t>πr</m:t>
                </m:r>
              </m:oMath>
            </m:oMathPara>
          </w:p>
        </w:tc>
      </w:tr>
      <w:tr w:rsidR="001A70C9" w:rsidTr="00155C93">
        <w:tc>
          <w:tcPr>
            <w:tcW w:w="11016" w:type="dxa"/>
          </w:tcPr>
          <w:p w:rsidR="001A70C9" w:rsidRDefault="001A70C9" w:rsidP="00155C93">
            <w:pPr>
              <w:rPr>
                <w:b/>
                <w:sz w:val="24"/>
                <w:szCs w:val="24"/>
              </w:rPr>
            </w:pPr>
            <w:r>
              <w:rPr>
                <w:b/>
                <w:sz w:val="24"/>
                <w:szCs w:val="24"/>
              </w:rPr>
              <w:t>Examples:</w:t>
            </w:r>
          </w:p>
          <w:p w:rsidR="001A70C9" w:rsidRPr="00A61E7A" w:rsidRDefault="001A70C9" w:rsidP="001A70C9">
            <w:pPr>
              <w:spacing w:after="120"/>
              <w:ind w:left="90"/>
              <w:jc w:val="center"/>
              <w:rPr>
                <w:b/>
                <w:sz w:val="24"/>
                <w:szCs w:val="24"/>
              </w:rPr>
            </w:pPr>
            <w:r>
              <w:rPr>
                <w:noProof/>
              </w:rPr>
              <w:drawing>
                <wp:inline distT="0" distB="0" distL="0" distR="0" wp14:anchorId="37785FD0" wp14:editId="03E1FB4D">
                  <wp:extent cx="5715000" cy="2508778"/>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6516" cy="2522613"/>
                          </a:xfrm>
                          <a:prstGeom prst="rect">
                            <a:avLst/>
                          </a:prstGeom>
                        </pic:spPr>
                      </pic:pic>
                    </a:graphicData>
                  </a:graphic>
                </wp:inline>
              </w:drawing>
            </w:r>
          </w:p>
        </w:tc>
      </w:tr>
    </w:tbl>
    <w:p w:rsidR="001A70C9" w:rsidRDefault="001A70C9" w:rsidP="001A70C9">
      <w:pPr>
        <w:tabs>
          <w:tab w:val="left" w:pos="6120"/>
          <w:tab w:val="right" w:pos="10800"/>
        </w:tabs>
      </w:pPr>
      <w:r>
        <w:rPr>
          <w:sz w:val="24"/>
          <w:szCs w:val="24"/>
        </w:rPr>
        <w:br w:type="page"/>
      </w:r>
    </w:p>
    <w:p w:rsidR="001A70C9" w:rsidRPr="007E5EDD" w:rsidRDefault="001A70C9" w:rsidP="001A70C9">
      <w:pPr>
        <w:tabs>
          <w:tab w:val="left" w:pos="6120"/>
          <w:tab w:val="right" w:pos="10800"/>
        </w:tabs>
        <w:spacing w:after="0" w:line="240" w:lineRule="auto"/>
        <w:outlineLvl w:val="0"/>
        <w:rPr>
          <w:sz w:val="24"/>
          <w:szCs w:val="24"/>
        </w:rPr>
      </w:pPr>
    </w:p>
    <w:p w:rsidR="001A70C9" w:rsidRDefault="001A70C9" w:rsidP="001A70C9">
      <w:pPr>
        <w:spacing w:after="120" w:line="240" w:lineRule="auto"/>
        <w:jc w:val="center"/>
        <w:outlineLvl w:val="0"/>
        <w:rPr>
          <w:b/>
          <w:i/>
          <w:sz w:val="32"/>
          <w:szCs w:val="32"/>
          <w:u w:val="single"/>
        </w:rPr>
      </w:pPr>
      <w:r>
        <w:rPr>
          <w:b/>
          <w:i/>
          <w:sz w:val="32"/>
          <w:szCs w:val="32"/>
          <w:u w:val="single"/>
        </w:rPr>
        <w:t>Volume and Surface Area of Composed Figures (7.G.6 three-dimensional)</w:t>
      </w:r>
    </w:p>
    <w:p w:rsidR="001A70C9" w:rsidRPr="00785DA5" w:rsidRDefault="001A70C9" w:rsidP="001A70C9">
      <w:pPr>
        <w:spacing w:after="0" w:line="240" w:lineRule="auto"/>
        <w:rPr>
          <w:sz w:val="24"/>
          <w:szCs w:val="24"/>
        </w:rPr>
      </w:pPr>
    </w:p>
    <w:p w:rsidR="002A0A69" w:rsidRPr="00DC698D" w:rsidRDefault="002A0A69" w:rsidP="002A0A69">
      <w:pPr>
        <w:pStyle w:val="ListParagraph"/>
        <w:numPr>
          <w:ilvl w:val="0"/>
          <w:numId w:val="49"/>
        </w:numPr>
        <w:spacing w:after="60" w:line="240" w:lineRule="auto"/>
        <w:ind w:left="360"/>
        <w:contextualSpacing w:val="0"/>
        <w:rPr>
          <w:rFonts w:cstheme="minorHAnsi"/>
          <w:b/>
          <w:bCs/>
          <w:sz w:val="24"/>
          <w:szCs w:val="24"/>
        </w:rPr>
      </w:pPr>
      <w:r w:rsidRPr="00DC698D">
        <w:rPr>
          <w:rFonts w:cstheme="minorHAnsi"/>
          <w:b/>
          <w:bCs/>
          <w:sz w:val="24"/>
          <w:szCs w:val="24"/>
        </w:rPr>
        <w:t>The Miter family is building a play house in the back yard, like the one shown below.</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685"/>
      </w:tblGrid>
      <w:tr w:rsidR="002A0A69" w:rsidTr="002A0A69">
        <w:trPr>
          <w:trHeight w:val="4320"/>
        </w:trPr>
        <w:tc>
          <w:tcPr>
            <w:tcW w:w="7200" w:type="dxa"/>
          </w:tcPr>
          <w:p w:rsidR="002A0A69" w:rsidRPr="002A0A69" w:rsidRDefault="002A0A69" w:rsidP="002A0A69">
            <w:pPr>
              <w:pStyle w:val="ListParagraph"/>
              <w:numPr>
                <w:ilvl w:val="0"/>
                <w:numId w:val="50"/>
              </w:numPr>
              <w:spacing w:after="120"/>
              <w:contextualSpacing w:val="0"/>
              <w:rPr>
                <w:rFonts w:cstheme="minorHAnsi"/>
                <w:color w:val="000000"/>
                <w:sz w:val="24"/>
                <w:szCs w:val="24"/>
                <w:lang w:val="en"/>
              </w:rPr>
            </w:pPr>
            <w:r w:rsidRPr="00DC698D">
              <w:rPr>
                <w:rFonts w:cstheme="minorHAnsi"/>
                <w:color w:val="000000"/>
                <w:sz w:val="24"/>
                <w:szCs w:val="24"/>
                <w:lang w:val="en"/>
              </w:rPr>
              <w:t xml:space="preserve">They want to paint the outside of the playhouse green.  How much paint is needed to cover the outside of the play house (but not underneath the play house)?  Think about if this question is asking you to find </w:t>
            </w:r>
            <w:r w:rsidRPr="00DC698D">
              <w:rPr>
                <w:rFonts w:cstheme="minorHAnsi"/>
                <w:i/>
                <w:color w:val="000000"/>
                <w:sz w:val="24"/>
                <w:szCs w:val="24"/>
                <w:lang w:val="en"/>
              </w:rPr>
              <w:t>surface area</w:t>
            </w:r>
            <w:r w:rsidRPr="00DC698D">
              <w:rPr>
                <w:rFonts w:cstheme="minorHAnsi"/>
                <w:color w:val="000000"/>
                <w:sz w:val="24"/>
                <w:szCs w:val="24"/>
                <w:lang w:val="en"/>
              </w:rPr>
              <w:t xml:space="preserve"> or </w:t>
            </w:r>
            <w:r w:rsidRPr="00DC698D">
              <w:rPr>
                <w:rFonts w:cstheme="minorHAnsi"/>
                <w:i/>
                <w:color w:val="000000"/>
                <w:sz w:val="24"/>
                <w:szCs w:val="24"/>
                <w:lang w:val="en"/>
              </w:rPr>
              <w:t>volume</w:t>
            </w:r>
            <w:r w:rsidRPr="00DC698D">
              <w:rPr>
                <w:rFonts w:cstheme="minorHAnsi"/>
                <w:color w:val="000000"/>
                <w:sz w:val="24"/>
                <w:szCs w:val="24"/>
                <w:lang w:val="en"/>
              </w:rPr>
              <w:t>.  Show all work CLEARLY labeled!</w:t>
            </w:r>
          </w:p>
        </w:tc>
        <w:tc>
          <w:tcPr>
            <w:tcW w:w="3685" w:type="dxa"/>
          </w:tcPr>
          <w:p w:rsidR="002A0A69" w:rsidRDefault="002A0A69" w:rsidP="00155C93">
            <w:pPr>
              <w:spacing w:after="120"/>
              <w:jc w:val="right"/>
              <w:rPr>
                <w:rFonts w:cstheme="minorHAnsi"/>
                <w:bCs/>
                <w:sz w:val="24"/>
                <w:szCs w:val="24"/>
              </w:rPr>
            </w:pPr>
            <w:r>
              <w:rPr>
                <w:noProof/>
              </w:rPr>
              <w:drawing>
                <wp:inline distT="0" distB="0" distL="0" distR="0" wp14:anchorId="5F28AC5A" wp14:editId="3668E20C">
                  <wp:extent cx="2133600" cy="1274558"/>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9095" cy="1277840"/>
                          </a:xfrm>
                          <a:prstGeom prst="rect">
                            <a:avLst/>
                          </a:prstGeom>
                        </pic:spPr>
                      </pic:pic>
                    </a:graphicData>
                  </a:graphic>
                </wp:inline>
              </w:drawing>
            </w:r>
          </w:p>
        </w:tc>
      </w:tr>
    </w:tbl>
    <w:p w:rsidR="001A70C9" w:rsidRPr="0083524A" w:rsidRDefault="001A70C9" w:rsidP="001A70C9">
      <w:pPr>
        <w:pStyle w:val="ListParagraph"/>
        <w:spacing w:after="0" w:line="240" w:lineRule="auto"/>
        <w:ind w:left="979"/>
        <w:contextualSpacing w:val="0"/>
        <w:rPr>
          <w:sz w:val="24"/>
          <w:szCs w:val="24"/>
        </w:rPr>
      </w:pPr>
    </w:p>
    <w:p w:rsidR="001A70C9" w:rsidRPr="002A0A69" w:rsidRDefault="001A70C9" w:rsidP="002A0A69">
      <w:pPr>
        <w:pStyle w:val="ListParagraph"/>
        <w:numPr>
          <w:ilvl w:val="0"/>
          <w:numId w:val="50"/>
        </w:numPr>
        <w:spacing w:after="120" w:line="240" w:lineRule="auto"/>
        <w:contextualSpacing w:val="0"/>
        <w:rPr>
          <w:rFonts w:cstheme="minorHAnsi"/>
          <w:color w:val="000000"/>
          <w:sz w:val="24"/>
          <w:szCs w:val="24"/>
          <w:lang w:val="en"/>
        </w:rPr>
      </w:pPr>
      <w:r w:rsidRPr="002A0A69">
        <w:rPr>
          <w:rFonts w:cstheme="minorHAnsi"/>
          <w:color w:val="000000"/>
          <w:sz w:val="24"/>
          <w:szCs w:val="24"/>
          <w:lang w:val="en"/>
        </w:rPr>
        <w:t>How much space will there be inside the play house?  Show all work CLEARLY labeled!</w:t>
      </w:r>
    </w:p>
    <w:p w:rsidR="001A70C9" w:rsidRDefault="001A70C9" w:rsidP="001A70C9">
      <w:pPr>
        <w:pStyle w:val="ListParagraph"/>
        <w:spacing w:after="0" w:line="240" w:lineRule="auto"/>
        <w:ind w:left="979"/>
        <w:contextualSpacing w:val="0"/>
        <w:rPr>
          <w:sz w:val="24"/>
          <w:szCs w:val="24"/>
        </w:rPr>
      </w:pPr>
    </w:p>
    <w:p w:rsidR="001A70C9" w:rsidRDefault="001A70C9" w:rsidP="001A70C9">
      <w:pPr>
        <w:pStyle w:val="ListParagraph"/>
        <w:spacing w:after="0" w:line="240" w:lineRule="auto"/>
        <w:ind w:left="979"/>
        <w:contextualSpacing w:val="0"/>
        <w:rPr>
          <w:sz w:val="24"/>
          <w:szCs w:val="24"/>
        </w:rPr>
      </w:pPr>
    </w:p>
    <w:p w:rsidR="001A70C9" w:rsidRDefault="001A70C9" w:rsidP="001A70C9">
      <w:pPr>
        <w:pStyle w:val="ListParagraph"/>
        <w:spacing w:after="0" w:line="240" w:lineRule="auto"/>
        <w:ind w:left="979"/>
        <w:contextualSpacing w:val="0"/>
        <w:rPr>
          <w:sz w:val="24"/>
          <w:szCs w:val="24"/>
        </w:rPr>
      </w:pPr>
    </w:p>
    <w:p w:rsidR="001A70C9" w:rsidRDefault="001A70C9" w:rsidP="001A70C9">
      <w:pPr>
        <w:pStyle w:val="ListParagraph"/>
        <w:spacing w:after="0" w:line="240" w:lineRule="auto"/>
        <w:ind w:left="979"/>
        <w:contextualSpacing w:val="0"/>
        <w:rPr>
          <w:sz w:val="24"/>
          <w:szCs w:val="24"/>
        </w:rPr>
      </w:pPr>
    </w:p>
    <w:p w:rsidR="001A70C9" w:rsidRDefault="001A70C9" w:rsidP="001A70C9">
      <w:pPr>
        <w:pStyle w:val="ListParagraph"/>
        <w:spacing w:after="0" w:line="240" w:lineRule="auto"/>
        <w:ind w:left="979"/>
        <w:contextualSpacing w:val="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3546"/>
      </w:tblGrid>
      <w:tr w:rsidR="001A70C9" w:rsidRPr="002A0A69" w:rsidTr="00155C93">
        <w:tc>
          <w:tcPr>
            <w:tcW w:w="11016" w:type="dxa"/>
            <w:gridSpan w:val="2"/>
          </w:tcPr>
          <w:p w:rsidR="001A70C9" w:rsidRPr="002A0A69" w:rsidRDefault="001A70C9" w:rsidP="002A0A69">
            <w:pPr>
              <w:pStyle w:val="ListParagraph"/>
              <w:numPr>
                <w:ilvl w:val="0"/>
                <w:numId w:val="49"/>
              </w:numPr>
              <w:spacing w:after="60"/>
              <w:ind w:left="360"/>
              <w:contextualSpacing w:val="0"/>
              <w:rPr>
                <w:rFonts w:cstheme="minorHAnsi"/>
                <w:b/>
                <w:bCs/>
                <w:sz w:val="24"/>
                <w:szCs w:val="24"/>
              </w:rPr>
            </w:pPr>
            <w:r w:rsidRPr="002A0A69">
              <w:rPr>
                <w:rFonts w:cstheme="minorHAnsi"/>
                <w:b/>
                <w:bCs/>
                <w:sz w:val="24"/>
                <w:szCs w:val="24"/>
              </w:rPr>
              <w:t>Mark is making his own weights for working out, by building them from sheet metal and filling them with sand.</w:t>
            </w:r>
          </w:p>
        </w:tc>
      </w:tr>
      <w:tr w:rsidR="001A70C9" w:rsidTr="00155C93">
        <w:tc>
          <w:tcPr>
            <w:tcW w:w="7470" w:type="dxa"/>
          </w:tcPr>
          <w:p w:rsidR="001A70C9" w:rsidRDefault="001A70C9" w:rsidP="002A0A69">
            <w:pPr>
              <w:pStyle w:val="ListParagraph"/>
              <w:numPr>
                <w:ilvl w:val="0"/>
                <w:numId w:val="25"/>
              </w:numPr>
              <w:ind w:left="700" w:hanging="270"/>
              <w:rPr>
                <w:sz w:val="24"/>
                <w:szCs w:val="24"/>
              </w:rPr>
            </w:pPr>
            <w:r w:rsidRPr="007D106F">
              <w:rPr>
                <w:sz w:val="24"/>
                <w:szCs w:val="24"/>
              </w:rPr>
              <w:t xml:space="preserve">How much sheet metal is needed for one weight?  Show all </w:t>
            </w:r>
            <w:r w:rsidRPr="001A70C9">
              <w:rPr>
                <w:sz w:val="24"/>
                <w:szCs w:val="24"/>
                <w:lang w:val="en"/>
              </w:rPr>
              <w:t>work CLEARLY labeled</w:t>
            </w:r>
            <w:r w:rsidRPr="007D106F">
              <w:rPr>
                <w:sz w:val="24"/>
                <w:szCs w:val="24"/>
              </w:rPr>
              <w:t>!</w:t>
            </w: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Default="001A70C9" w:rsidP="00155C93">
            <w:pPr>
              <w:pStyle w:val="ListParagraph"/>
              <w:ind w:left="990"/>
              <w:rPr>
                <w:sz w:val="24"/>
                <w:szCs w:val="24"/>
              </w:rPr>
            </w:pPr>
          </w:p>
          <w:p w:rsidR="001A70C9" w:rsidRPr="007D106F" w:rsidRDefault="001A70C9" w:rsidP="00155C93">
            <w:pPr>
              <w:pStyle w:val="ListParagraph"/>
              <w:ind w:left="990"/>
              <w:rPr>
                <w:sz w:val="24"/>
                <w:szCs w:val="24"/>
              </w:rPr>
            </w:pPr>
          </w:p>
          <w:p w:rsidR="001A70C9" w:rsidRPr="001A70C9" w:rsidRDefault="001A70C9" w:rsidP="002A0A69">
            <w:pPr>
              <w:pStyle w:val="ListParagraph"/>
              <w:numPr>
                <w:ilvl w:val="0"/>
                <w:numId w:val="25"/>
              </w:numPr>
              <w:ind w:left="700" w:hanging="270"/>
              <w:rPr>
                <w:sz w:val="24"/>
                <w:szCs w:val="24"/>
              </w:rPr>
            </w:pPr>
            <w:r w:rsidRPr="007D106F">
              <w:rPr>
                <w:sz w:val="24"/>
                <w:szCs w:val="24"/>
              </w:rPr>
              <w:t>How much sand is needed for one weight?</w:t>
            </w:r>
            <w:r>
              <w:rPr>
                <w:sz w:val="24"/>
                <w:szCs w:val="24"/>
              </w:rPr>
              <w:t xml:space="preserve">  Show all </w:t>
            </w:r>
            <w:r w:rsidRPr="001A70C9">
              <w:rPr>
                <w:sz w:val="24"/>
                <w:szCs w:val="24"/>
                <w:lang w:val="en"/>
              </w:rPr>
              <w:t>work CLEARLY labeled</w:t>
            </w:r>
            <w:r>
              <w:rPr>
                <w:sz w:val="24"/>
                <w:szCs w:val="24"/>
              </w:rPr>
              <w:t>!</w:t>
            </w:r>
          </w:p>
        </w:tc>
        <w:tc>
          <w:tcPr>
            <w:tcW w:w="3546" w:type="dxa"/>
          </w:tcPr>
          <w:p w:rsidR="001A70C9" w:rsidRDefault="001A70C9" w:rsidP="00155C93">
            <w:pPr>
              <w:jc w:val="right"/>
              <w:rPr>
                <w:sz w:val="24"/>
                <w:szCs w:val="24"/>
              </w:rPr>
            </w:pPr>
            <w:r>
              <w:rPr>
                <w:noProof/>
              </w:rPr>
              <w:drawing>
                <wp:inline distT="0" distB="0" distL="0" distR="0" wp14:anchorId="1A081FED" wp14:editId="44BD855D">
                  <wp:extent cx="2111249" cy="22479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27899" cy="2265628"/>
                          </a:xfrm>
                          <a:prstGeom prst="rect">
                            <a:avLst/>
                          </a:prstGeom>
                        </pic:spPr>
                      </pic:pic>
                    </a:graphicData>
                  </a:graphic>
                </wp:inline>
              </w:drawing>
            </w:r>
          </w:p>
        </w:tc>
      </w:tr>
    </w:tbl>
    <w:p w:rsidR="001A70C9" w:rsidRDefault="001A70C9" w:rsidP="001A70C9">
      <w:pPr>
        <w:rPr>
          <w:rFonts w:ascii="Calibri" w:eastAsia="Times New Roman" w:hAnsi="Calibri" w:cs="Times New Roman"/>
        </w:rPr>
      </w:pPr>
      <w:r>
        <w:rPr>
          <w:rFonts w:ascii="Calibri" w:eastAsia="Times New Roman" w:hAnsi="Calibri" w:cs="Times New Roman"/>
        </w:rPr>
        <w:br w:type="page"/>
      </w:r>
    </w:p>
    <w:p w:rsidR="001A70C9" w:rsidRDefault="001A70C9" w:rsidP="001A70C9">
      <w:pPr>
        <w:spacing w:after="120" w:line="240" w:lineRule="auto"/>
        <w:jc w:val="center"/>
        <w:outlineLvl w:val="0"/>
        <w:rPr>
          <w:b/>
          <w:i/>
          <w:sz w:val="32"/>
          <w:szCs w:val="32"/>
          <w:u w:val="single"/>
        </w:rPr>
      </w:pPr>
      <w:r>
        <w:rPr>
          <w:b/>
          <w:i/>
          <w:sz w:val="32"/>
          <w:szCs w:val="32"/>
          <w:u w:val="single"/>
        </w:rPr>
        <w:lastRenderedPageBreak/>
        <w:t>Volume and Surface Area of Composed Figures (7.G.6 three-dimensional)</w:t>
      </w:r>
    </w:p>
    <w:tbl>
      <w:tblPr>
        <w:tblStyle w:val="TableGrid"/>
        <w:tblW w:w="11016" w:type="dxa"/>
        <w:tblLayout w:type="fixed"/>
        <w:tblLook w:val="04A0" w:firstRow="1" w:lastRow="0" w:firstColumn="1" w:lastColumn="0" w:noHBand="0" w:noVBand="1"/>
      </w:tblPr>
      <w:tblGrid>
        <w:gridCol w:w="3672"/>
        <w:gridCol w:w="1836"/>
        <w:gridCol w:w="1836"/>
        <w:gridCol w:w="3672"/>
      </w:tblGrid>
      <w:tr w:rsidR="001A70C9" w:rsidTr="001A70C9">
        <w:tc>
          <w:tcPr>
            <w:tcW w:w="3672" w:type="dxa"/>
          </w:tcPr>
          <w:p w:rsidR="001A70C9" w:rsidRDefault="001A70C9" w:rsidP="001A70C9">
            <w:pPr>
              <w:rPr>
                <w:b/>
                <w:sz w:val="24"/>
                <w:szCs w:val="24"/>
              </w:rPr>
            </w:pPr>
            <w:r>
              <w:rPr>
                <w:b/>
                <w:sz w:val="24"/>
                <w:szCs w:val="24"/>
              </w:rPr>
              <w:t>Formulas:</w:t>
            </w:r>
          </w:p>
          <w:p w:rsidR="001A70C9" w:rsidRDefault="001A70C9" w:rsidP="001A70C9">
            <w:pPr>
              <w:spacing w:after="120"/>
              <w:jc w:val="center"/>
              <w:rPr>
                <w:sz w:val="24"/>
                <w:szCs w:val="24"/>
              </w:rPr>
            </w:pPr>
            <w:r w:rsidRPr="008A2D33">
              <w:rPr>
                <w:sz w:val="24"/>
                <w:szCs w:val="24"/>
                <w:u w:val="single"/>
              </w:rPr>
              <w:t>Triangle</w:t>
            </w:r>
            <w:r>
              <w:rPr>
                <w:sz w:val="24"/>
                <w:szCs w:val="24"/>
              </w:rPr>
              <w:t xml:space="preserve"> (</w:t>
            </w:r>
            <m:oMath>
              <m:r>
                <m:rPr>
                  <m:sty m:val="bi"/>
                </m:rPr>
                <w:rPr>
                  <w:rFonts w:ascii="Cambria Math" w:hAnsi="Cambria Math"/>
                  <w:sz w:val="24"/>
                  <w:szCs w:val="24"/>
                </w:rPr>
                <m:t>b</m:t>
              </m:r>
            </m:oMath>
            <w:r>
              <w:rPr>
                <w:b/>
                <w:sz w:val="24"/>
                <w:szCs w:val="24"/>
              </w:rPr>
              <w:t xml:space="preserve"> </w:t>
            </w:r>
            <w:r w:rsidRPr="003158D2">
              <w:rPr>
                <w:sz w:val="24"/>
                <w:szCs w:val="24"/>
              </w:rPr>
              <w:t>is base,</w:t>
            </w:r>
            <w:r>
              <w:rPr>
                <w:b/>
                <w:sz w:val="24"/>
                <w:szCs w:val="24"/>
              </w:rPr>
              <w:t xml:space="preserve"> </w:t>
            </w:r>
            <m:oMath>
              <m:r>
                <m:rPr>
                  <m:sty m:val="bi"/>
                </m:rPr>
                <w:rPr>
                  <w:rFonts w:ascii="Cambria Math" w:hAnsi="Cambria Math"/>
                  <w:sz w:val="24"/>
                  <w:szCs w:val="24"/>
                </w:rPr>
                <m:t>h</m:t>
              </m:r>
            </m:oMath>
            <w:r>
              <w:rPr>
                <w:b/>
                <w:sz w:val="24"/>
                <w:szCs w:val="24"/>
              </w:rPr>
              <w:t xml:space="preserve"> </w:t>
            </w:r>
            <w:r w:rsidRPr="003158D2">
              <w:rPr>
                <w:sz w:val="24"/>
                <w:szCs w:val="24"/>
              </w:rPr>
              <w:t>is height</w:t>
            </w:r>
            <w:r>
              <w:rPr>
                <w:sz w:val="24"/>
                <w:szCs w:val="24"/>
              </w:rPr>
              <w:t>):</w:t>
            </w:r>
          </w:p>
          <w:p w:rsidR="001A70C9" w:rsidRDefault="001A70C9" w:rsidP="001A70C9">
            <w:pPr>
              <w:jc w:val="center"/>
              <w:rPr>
                <w:sz w:val="24"/>
                <w:szCs w:val="24"/>
              </w:rPr>
            </w:pPr>
            <w:r>
              <w:rPr>
                <w:noProof/>
              </w:rPr>
              <w:drawing>
                <wp:inline distT="0" distB="0" distL="0" distR="0" wp14:anchorId="46EB5CD7" wp14:editId="4E5590D3">
                  <wp:extent cx="2146252" cy="1293436"/>
                  <wp:effectExtent l="0" t="0" r="698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3371" cy="1303753"/>
                          </a:xfrm>
                          <a:prstGeom prst="rect">
                            <a:avLst/>
                          </a:prstGeom>
                        </pic:spPr>
                      </pic:pic>
                    </a:graphicData>
                  </a:graphic>
                </wp:inline>
              </w:drawing>
            </w:r>
          </w:p>
          <w:p w:rsidR="001A70C9" w:rsidRDefault="001A70C9" w:rsidP="001A70C9">
            <w:pPr>
              <w:jc w:val="center"/>
              <w:rPr>
                <w:sz w:val="24"/>
                <w:szCs w:val="24"/>
              </w:rPr>
            </w:pPr>
          </w:p>
          <w:p w:rsidR="001A70C9" w:rsidRDefault="001A70C9" w:rsidP="001A70C9">
            <w:pPr>
              <w:spacing w:after="60"/>
              <w:jc w:val="center"/>
              <w:rPr>
                <w:sz w:val="24"/>
                <w:szCs w:val="24"/>
              </w:rPr>
            </w:pPr>
            <m:oMathPara>
              <m:oMath>
                <m:r>
                  <m:rPr>
                    <m:sty m:val="bi"/>
                  </m:rPr>
                  <w:rPr>
                    <w:rFonts w:ascii="Cambria Math" w:hAnsi="Cambria Math"/>
                    <w:sz w:val="28"/>
                    <w:szCs w:val="28"/>
                  </w:rPr>
                  <m:t>area=</m:t>
                </m:r>
                <m:f>
                  <m:fPr>
                    <m:ctrlPr>
                      <w:rPr>
                        <w:rFonts w:ascii="Cambria Math" w:hAnsi="Cambria Math"/>
                        <w:b/>
                        <w:i/>
                        <w:sz w:val="28"/>
                        <w:szCs w:val="28"/>
                      </w:rPr>
                    </m:ctrlPr>
                  </m:fPr>
                  <m:num>
                    <m:r>
                      <m:rPr>
                        <m:sty m:val="bi"/>
                      </m:rPr>
                      <w:rPr>
                        <w:rFonts w:ascii="Cambria Math" w:hAnsi="Cambria Math"/>
                        <w:sz w:val="28"/>
                        <w:szCs w:val="28"/>
                      </w:rPr>
                      <m:t>bh</m:t>
                    </m:r>
                  </m:num>
                  <m:den>
                    <m:r>
                      <m:rPr>
                        <m:sty m:val="bi"/>
                      </m:rPr>
                      <w:rPr>
                        <w:rFonts w:ascii="Cambria Math" w:hAnsi="Cambria Math"/>
                        <w:sz w:val="28"/>
                        <w:szCs w:val="28"/>
                      </w:rPr>
                      <m:t>2</m:t>
                    </m:r>
                  </m:den>
                </m:f>
              </m:oMath>
            </m:oMathPara>
          </w:p>
        </w:tc>
        <w:tc>
          <w:tcPr>
            <w:tcW w:w="3672" w:type="dxa"/>
            <w:gridSpan w:val="2"/>
          </w:tcPr>
          <w:p w:rsidR="001A70C9" w:rsidRDefault="001A70C9" w:rsidP="001A70C9">
            <w:pPr>
              <w:jc w:val="center"/>
              <w:rPr>
                <w:b/>
                <w:sz w:val="24"/>
                <w:szCs w:val="24"/>
              </w:rPr>
            </w:pPr>
          </w:p>
          <w:p w:rsidR="001A70C9" w:rsidRPr="008A2D33" w:rsidRDefault="001A70C9" w:rsidP="001A70C9">
            <w:pPr>
              <w:jc w:val="center"/>
              <w:rPr>
                <w:sz w:val="24"/>
                <w:szCs w:val="24"/>
                <w:u w:val="single"/>
              </w:rPr>
            </w:pPr>
            <w:r>
              <w:rPr>
                <w:sz w:val="24"/>
                <w:szCs w:val="24"/>
                <w:u w:val="single"/>
              </w:rPr>
              <w:t>Square/Rectangle</w:t>
            </w:r>
          </w:p>
          <w:p w:rsidR="001A70C9" w:rsidRDefault="001A70C9" w:rsidP="001A70C9">
            <w:pPr>
              <w:jc w:val="center"/>
              <w:rPr>
                <w:sz w:val="24"/>
                <w:szCs w:val="24"/>
              </w:rPr>
            </w:pPr>
            <w:r>
              <w:rPr>
                <w:sz w:val="24"/>
                <w:szCs w:val="24"/>
              </w:rPr>
              <w:t>(</w:t>
            </w:r>
            <m:oMath>
              <m:r>
                <m:rPr>
                  <m:sty m:val="bi"/>
                </m:rPr>
                <w:rPr>
                  <w:rFonts w:ascii="Cambria Math" w:hAnsi="Cambria Math"/>
                  <w:sz w:val="24"/>
                  <w:szCs w:val="24"/>
                </w:rPr>
                <m:t>b</m:t>
              </m:r>
            </m:oMath>
            <w:r>
              <w:rPr>
                <w:b/>
                <w:sz w:val="24"/>
                <w:szCs w:val="24"/>
              </w:rPr>
              <w:t xml:space="preserve"> </w:t>
            </w:r>
            <w:r w:rsidRPr="003158D2">
              <w:rPr>
                <w:sz w:val="24"/>
                <w:szCs w:val="24"/>
              </w:rPr>
              <w:t>is base,</w:t>
            </w:r>
            <w:r>
              <w:rPr>
                <w:b/>
                <w:sz w:val="24"/>
                <w:szCs w:val="24"/>
              </w:rPr>
              <w:t xml:space="preserve"> </w:t>
            </w:r>
            <m:oMath>
              <m:r>
                <m:rPr>
                  <m:sty m:val="bi"/>
                </m:rPr>
                <w:rPr>
                  <w:rFonts w:ascii="Cambria Math" w:hAnsi="Cambria Math"/>
                  <w:sz w:val="24"/>
                  <w:szCs w:val="24"/>
                </w:rPr>
                <m:t>h</m:t>
              </m:r>
            </m:oMath>
            <w:r>
              <w:rPr>
                <w:b/>
                <w:sz w:val="24"/>
                <w:szCs w:val="24"/>
              </w:rPr>
              <w:t xml:space="preserve"> </w:t>
            </w:r>
            <w:r w:rsidRPr="003158D2">
              <w:rPr>
                <w:sz w:val="24"/>
                <w:szCs w:val="24"/>
              </w:rPr>
              <w:t>is height</w:t>
            </w:r>
            <w:r>
              <w:rPr>
                <w:sz w:val="24"/>
                <w:szCs w:val="24"/>
              </w:rPr>
              <w:t>):</w:t>
            </w:r>
          </w:p>
          <w:p w:rsidR="001A70C9" w:rsidRDefault="001A70C9" w:rsidP="001A70C9">
            <w:pPr>
              <w:jc w:val="center"/>
              <w:rPr>
                <w:sz w:val="24"/>
                <w:szCs w:val="24"/>
              </w:rPr>
            </w:pPr>
          </w:p>
          <w:p w:rsidR="001A70C9" w:rsidRPr="001A70C9" w:rsidRDefault="001A70C9" w:rsidP="001A70C9">
            <w:pPr>
              <w:spacing w:after="120"/>
              <w:jc w:val="center"/>
              <w:rPr>
                <w:noProof/>
              </w:rPr>
            </w:pPr>
            <w:r>
              <w:rPr>
                <w:noProof/>
              </w:rPr>
              <w:drawing>
                <wp:inline distT="0" distB="0" distL="0" distR="0" wp14:anchorId="43A1DDFF" wp14:editId="33CE5654">
                  <wp:extent cx="1524000" cy="8839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25506" cy="884793"/>
                          </a:xfrm>
                          <a:prstGeom prst="rect">
                            <a:avLst/>
                          </a:prstGeom>
                        </pic:spPr>
                      </pic:pic>
                    </a:graphicData>
                  </a:graphic>
                </wp:inline>
              </w:drawing>
            </w:r>
          </w:p>
          <w:p w:rsidR="001A70C9" w:rsidRPr="000E2A28" w:rsidRDefault="001A70C9" w:rsidP="001A70C9">
            <w:pPr>
              <w:jc w:val="center"/>
              <w:rPr>
                <w:sz w:val="24"/>
                <w:szCs w:val="24"/>
              </w:rPr>
            </w:pPr>
            <m:oMathPara>
              <m:oMath>
                <m:r>
                  <m:rPr>
                    <m:sty m:val="bi"/>
                  </m:rPr>
                  <w:rPr>
                    <w:rFonts w:ascii="Cambria Math" w:hAnsi="Cambria Math"/>
                    <w:sz w:val="28"/>
                    <w:szCs w:val="28"/>
                  </w:rPr>
                  <m:t>area=bh</m:t>
                </m:r>
              </m:oMath>
            </m:oMathPara>
          </w:p>
        </w:tc>
        <w:tc>
          <w:tcPr>
            <w:tcW w:w="3672" w:type="dxa"/>
          </w:tcPr>
          <w:p w:rsidR="001A70C9" w:rsidRDefault="001A70C9" w:rsidP="00D508AA">
            <w:pPr>
              <w:jc w:val="center"/>
              <w:rPr>
                <w:sz w:val="24"/>
                <w:szCs w:val="24"/>
                <w:u w:val="single"/>
              </w:rPr>
            </w:pPr>
          </w:p>
          <w:p w:rsidR="00D508AA" w:rsidRDefault="001A70C9" w:rsidP="00D508AA">
            <w:pPr>
              <w:spacing w:after="120"/>
              <w:jc w:val="center"/>
              <w:rPr>
                <w:sz w:val="24"/>
                <w:szCs w:val="24"/>
              </w:rPr>
            </w:pPr>
            <w:r>
              <w:rPr>
                <w:sz w:val="24"/>
                <w:szCs w:val="24"/>
                <w:u w:val="single"/>
              </w:rPr>
              <w:t>Right Prisms</w:t>
            </w:r>
          </w:p>
          <w:p w:rsidR="001A70C9" w:rsidRDefault="001A70C9" w:rsidP="001A70C9">
            <w:pPr>
              <w:spacing w:before="60" w:after="120"/>
              <w:jc w:val="center"/>
              <w:rPr>
                <w:sz w:val="24"/>
                <w:szCs w:val="24"/>
              </w:rPr>
            </w:pPr>
            <w:r>
              <w:rPr>
                <w:sz w:val="24"/>
                <w:szCs w:val="24"/>
              </w:rPr>
              <w:t>(</w:t>
            </w:r>
            <m:oMath>
              <m:r>
                <m:rPr>
                  <m:sty m:val="bi"/>
                </m:rPr>
                <w:rPr>
                  <w:rFonts w:ascii="Cambria Math" w:hAnsi="Cambria Math"/>
                  <w:sz w:val="24"/>
                  <w:szCs w:val="24"/>
                </w:rPr>
                <m:t>B</m:t>
              </m:r>
            </m:oMath>
            <w:r>
              <w:rPr>
                <w:b/>
                <w:sz w:val="24"/>
                <w:szCs w:val="24"/>
              </w:rPr>
              <w:t xml:space="preserve"> </w:t>
            </w:r>
            <w:r w:rsidRPr="003158D2">
              <w:rPr>
                <w:sz w:val="24"/>
                <w:szCs w:val="24"/>
              </w:rPr>
              <w:t xml:space="preserve">is </w:t>
            </w:r>
            <w:r>
              <w:rPr>
                <w:sz w:val="24"/>
                <w:szCs w:val="24"/>
              </w:rPr>
              <w:t xml:space="preserve">area of the </w:t>
            </w:r>
            <w:r w:rsidRPr="003158D2">
              <w:rPr>
                <w:sz w:val="24"/>
                <w:szCs w:val="24"/>
              </w:rPr>
              <w:t>base</w:t>
            </w:r>
            <w:r>
              <w:rPr>
                <w:sz w:val="24"/>
                <w:szCs w:val="24"/>
              </w:rPr>
              <w:t>,</w:t>
            </w:r>
            <w:r>
              <w:rPr>
                <w:b/>
                <w:sz w:val="24"/>
                <w:szCs w:val="24"/>
              </w:rPr>
              <w:t xml:space="preserve"> </w:t>
            </w:r>
            <m:oMath>
              <m:r>
                <m:rPr>
                  <m:sty m:val="bi"/>
                </m:rPr>
                <w:rPr>
                  <w:rFonts w:ascii="Cambria Math" w:hAnsi="Cambria Math"/>
                  <w:sz w:val="24"/>
                  <w:szCs w:val="24"/>
                </w:rPr>
                <m:t>h</m:t>
              </m:r>
            </m:oMath>
            <w:r>
              <w:rPr>
                <w:b/>
                <w:sz w:val="24"/>
                <w:szCs w:val="24"/>
              </w:rPr>
              <w:t xml:space="preserve"> </w:t>
            </w:r>
            <w:r w:rsidRPr="003158D2">
              <w:rPr>
                <w:sz w:val="24"/>
                <w:szCs w:val="24"/>
              </w:rPr>
              <w:t>is height</w:t>
            </w:r>
            <w:r>
              <w:rPr>
                <w:sz w:val="24"/>
                <w:szCs w:val="24"/>
              </w:rPr>
              <w:t>):</w:t>
            </w:r>
          </w:p>
          <w:p w:rsidR="00D508AA" w:rsidRDefault="00D508AA" w:rsidP="001A70C9">
            <w:pPr>
              <w:spacing w:before="60" w:after="120"/>
              <w:jc w:val="center"/>
              <w:rPr>
                <w:sz w:val="24"/>
                <w:szCs w:val="24"/>
              </w:rPr>
            </w:pPr>
          </w:p>
          <w:p w:rsidR="001A70C9" w:rsidRPr="008A2D33" w:rsidRDefault="001A70C9" w:rsidP="001A70C9">
            <w:pPr>
              <w:jc w:val="center"/>
              <w:rPr>
                <w:b/>
                <w:sz w:val="24"/>
                <w:szCs w:val="24"/>
              </w:rPr>
            </w:pPr>
            <w:r>
              <w:rPr>
                <w:noProof/>
              </w:rPr>
              <w:drawing>
                <wp:inline distT="0" distB="0" distL="0" distR="0" wp14:anchorId="0DD2B46D" wp14:editId="67608041">
                  <wp:extent cx="2169795" cy="75092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4573" r="67308"/>
                          <a:stretch/>
                        </pic:blipFill>
                        <pic:spPr bwMode="auto">
                          <a:xfrm>
                            <a:off x="0" y="0"/>
                            <a:ext cx="2188250" cy="757307"/>
                          </a:xfrm>
                          <a:prstGeom prst="rect">
                            <a:avLst/>
                          </a:prstGeom>
                          <a:ln>
                            <a:noFill/>
                          </a:ln>
                          <a:extLst>
                            <a:ext uri="{53640926-AAD7-44D8-BBD7-CCE9431645EC}">
                              <a14:shadowObscured xmlns:a14="http://schemas.microsoft.com/office/drawing/2010/main"/>
                            </a:ext>
                          </a:extLst>
                        </pic:spPr>
                      </pic:pic>
                    </a:graphicData>
                  </a:graphic>
                </wp:inline>
              </w:drawing>
            </w:r>
          </w:p>
          <w:p w:rsidR="001A70C9" w:rsidRDefault="001A70C9" w:rsidP="001A70C9">
            <w:pPr>
              <w:jc w:val="center"/>
              <w:rPr>
                <w:sz w:val="24"/>
                <w:szCs w:val="24"/>
              </w:rPr>
            </w:pPr>
          </w:p>
          <w:p w:rsidR="001A70C9" w:rsidRDefault="001A70C9" w:rsidP="001A70C9">
            <w:pPr>
              <w:jc w:val="center"/>
              <w:rPr>
                <w:b/>
                <w:sz w:val="24"/>
                <w:szCs w:val="24"/>
              </w:rPr>
            </w:pPr>
            <m:oMathPara>
              <m:oMath>
                <m:r>
                  <m:rPr>
                    <m:sty m:val="bi"/>
                  </m:rPr>
                  <w:rPr>
                    <w:rFonts w:ascii="Cambria Math" w:hAnsi="Cambria Math"/>
                    <w:sz w:val="28"/>
                    <w:szCs w:val="28"/>
                  </w:rPr>
                  <m:t>volume=Bh</m:t>
                </m:r>
              </m:oMath>
            </m:oMathPara>
          </w:p>
        </w:tc>
      </w:tr>
      <w:tr w:rsidR="001A70C9" w:rsidTr="001A70C9">
        <w:trPr>
          <w:trHeight w:val="2448"/>
        </w:trPr>
        <w:tc>
          <w:tcPr>
            <w:tcW w:w="5508" w:type="dxa"/>
            <w:gridSpan w:val="2"/>
          </w:tcPr>
          <w:p w:rsidR="001A70C9" w:rsidRDefault="001A70C9" w:rsidP="001A70C9">
            <w:pPr>
              <w:spacing w:before="60" w:after="60"/>
              <w:rPr>
                <w:b/>
                <w:sz w:val="24"/>
                <w:szCs w:val="24"/>
              </w:rPr>
            </w:pPr>
            <w:r>
              <w:rPr>
                <w:noProof/>
              </w:rPr>
              <w:drawing>
                <wp:inline distT="0" distB="0" distL="0" distR="0" wp14:anchorId="76247EE0" wp14:editId="71245E51">
                  <wp:extent cx="3302000" cy="1803066"/>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8059" cy="1806375"/>
                          </a:xfrm>
                          <a:prstGeom prst="rect">
                            <a:avLst/>
                          </a:prstGeom>
                        </pic:spPr>
                      </pic:pic>
                    </a:graphicData>
                  </a:graphic>
                </wp:inline>
              </w:drawing>
            </w:r>
          </w:p>
        </w:tc>
        <w:tc>
          <w:tcPr>
            <w:tcW w:w="5508" w:type="dxa"/>
            <w:gridSpan w:val="2"/>
          </w:tcPr>
          <w:p w:rsidR="001A70C9" w:rsidRDefault="001A70C9" w:rsidP="001A70C9">
            <w:pPr>
              <w:spacing w:before="60"/>
              <w:jc w:val="center"/>
              <w:rPr>
                <w:b/>
                <w:sz w:val="24"/>
                <w:szCs w:val="24"/>
              </w:rPr>
            </w:pPr>
            <w:r>
              <w:rPr>
                <w:noProof/>
              </w:rPr>
              <w:drawing>
                <wp:inline distT="0" distB="0" distL="0" distR="0" wp14:anchorId="2B9E7487" wp14:editId="5DE190F8">
                  <wp:extent cx="3373814" cy="15938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6024" cy="1594894"/>
                          </a:xfrm>
                          <a:prstGeom prst="rect">
                            <a:avLst/>
                          </a:prstGeom>
                        </pic:spPr>
                      </pic:pic>
                    </a:graphicData>
                  </a:graphic>
                </wp:inline>
              </w:drawing>
            </w:r>
          </w:p>
        </w:tc>
      </w:tr>
      <w:tr w:rsidR="001A70C9" w:rsidTr="001A70C9">
        <w:tc>
          <w:tcPr>
            <w:tcW w:w="11016" w:type="dxa"/>
            <w:gridSpan w:val="4"/>
          </w:tcPr>
          <w:p w:rsidR="001A70C9" w:rsidRDefault="001A70C9" w:rsidP="001A70C9">
            <w:pPr>
              <w:rPr>
                <w:b/>
                <w:sz w:val="24"/>
                <w:szCs w:val="24"/>
              </w:rPr>
            </w:pPr>
            <w:r>
              <w:rPr>
                <w:b/>
                <w:sz w:val="24"/>
                <w:szCs w:val="24"/>
              </w:rPr>
              <w:t>Examples:</w:t>
            </w:r>
          </w:p>
          <w:p w:rsidR="001A70C9" w:rsidRDefault="001A70C9" w:rsidP="001A70C9">
            <w:pPr>
              <w:spacing w:after="120"/>
              <w:rPr>
                <w:b/>
                <w:sz w:val="24"/>
                <w:szCs w:val="24"/>
              </w:rPr>
            </w:pPr>
            <w:r>
              <w:rPr>
                <w:noProof/>
              </w:rPr>
              <w:drawing>
                <wp:inline distT="0" distB="0" distL="0" distR="0" wp14:anchorId="1B434EE0" wp14:editId="0035AE30">
                  <wp:extent cx="5943599" cy="40005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04012" cy="410847"/>
                          </a:xfrm>
                          <a:prstGeom prst="rect">
                            <a:avLst/>
                          </a:prstGeom>
                        </pic:spPr>
                      </pic:pic>
                    </a:graphicData>
                  </a:graphic>
                </wp:inline>
              </w:drawing>
            </w:r>
          </w:p>
          <w:p w:rsidR="001A70C9" w:rsidRDefault="00BA5442" w:rsidP="001A70C9">
            <w:pPr>
              <w:spacing w:after="120"/>
              <w:ind w:left="540"/>
              <w:rPr>
                <w:b/>
                <w:sz w:val="24"/>
                <w:szCs w:val="24"/>
              </w:rPr>
            </w:pPr>
            <w:r>
              <w:rPr>
                <w:noProof/>
              </w:rPr>
              <w:drawing>
                <wp:inline distT="0" distB="0" distL="0" distR="0" wp14:anchorId="1AFB18DB" wp14:editId="3C129EF4">
                  <wp:extent cx="4444493"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0805" cy="1565545"/>
                          </a:xfrm>
                          <a:prstGeom prst="rect">
                            <a:avLst/>
                          </a:prstGeom>
                        </pic:spPr>
                      </pic:pic>
                    </a:graphicData>
                  </a:graphic>
                </wp:inline>
              </w:drawing>
            </w:r>
            <w:bookmarkStart w:id="0" w:name="_GoBack"/>
            <w:bookmarkEnd w:id="0"/>
          </w:p>
          <w:p w:rsidR="001A70C9" w:rsidRPr="00A61E7A" w:rsidRDefault="00BA5442" w:rsidP="00BA5442">
            <w:pPr>
              <w:spacing w:after="120"/>
              <w:ind w:left="90"/>
              <w:jc w:val="right"/>
              <w:rPr>
                <w:b/>
                <w:sz w:val="24"/>
                <w:szCs w:val="24"/>
              </w:rPr>
            </w:pPr>
            <w:r>
              <w:rPr>
                <w:noProof/>
              </w:rPr>
              <w:drawing>
                <wp:inline distT="0" distB="0" distL="0" distR="0" wp14:anchorId="3F207626" wp14:editId="7DEBD2A4">
                  <wp:extent cx="3744447" cy="19748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9207" cy="2019553"/>
                          </a:xfrm>
                          <a:prstGeom prst="rect">
                            <a:avLst/>
                          </a:prstGeom>
                        </pic:spPr>
                      </pic:pic>
                    </a:graphicData>
                  </a:graphic>
                </wp:inline>
              </w:drawing>
            </w:r>
          </w:p>
        </w:tc>
      </w:tr>
    </w:tbl>
    <w:p w:rsidR="001A70C9" w:rsidRDefault="001A70C9">
      <w:pPr>
        <w:rPr>
          <w:sz w:val="24"/>
          <w:szCs w:val="24"/>
        </w:rPr>
      </w:pPr>
      <w:r>
        <w:rPr>
          <w:sz w:val="24"/>
          <w:szCs w:val="24"/>
        </w:rPr>
        <w:br w:type="page"/>
      </w:r>
    </w:p>
    <w:p w:rsidR="00AD25DF" w:rsidRPr="00AD25DF" w:rsidRDefault="00AD25DF" w:rsidP="00AD25DF">
      <w:pPr>
        <w:tabs>
          <w:tab w:val="left" w:pos="6120"/>
          <w:tab w:val="right" w:pos="10800"/>
        </w:tabs>
        <w:spacing w:after="0" w:line="240" w:lineRule="auto"/>
        <w:outlineLvl w:val="0"/>
        <w:rPr>
          <w:sz w:val="24"/>
          <w:szCs w:val="24"/>
        </w:rPr>
      </w:pPr>
    </w:p>
    <w:p w:rsidR="001E1D86" w:rsidRDefault="00EA5F3D" w:rsidP="001E1D86">
      <w:pPr>
        <w:spacing w:before="120" w:after="120" w:line="240" w:lineRule="auto"/>
        <w:jc w:val="center"/>
        <w:outlineLvl w:val="0"/>
        <w:rPr>
          <w:b/>
          <w:i/>
          <w:sz w:val="32"/>
          <w:szCs w:val="32"/>
          <w:u w:val="single"/>
        </w:rPr>
      </w:pPr>
      <w:r>
        <w:rPr>
          <w:b/>
          <w:i/>
          <w:sz w:val="32"/>
          <w:szCs w:val="32"/>
          <w:u w:val="single"/>
        </w:rPr>
        <w:t xml:space="preserve">Likelihood of Events </w:t>
      </w:r>
      <w:r w:rsidR="001E1D86">
        <w:rPr>
          <w:b/>
          <w:i/>
          <w:sz w:val="32"/>
          <w:szCs w:val="32"/>
          <w:u w:val="single"/>
        </w:rPr>
        <w:t>(7.</w:t>
      </w:r>
      <w:r>
        <w:rPr>
          <w:b/>
          <w:i/>
          <w:sz w:val="32"/>
          <w:szCs w:val="32"/>
          <w:u w:val="single"/>
        </w:rPr>
        <w:t>SP</w:t>
      </w:r>
      <w:r w:rsidR="001E1D86">
        <w:rPr>
          <w:b/>
          <w:i/>
          <w:sz w:val="32"/>
          <w:szCs w:val="32"/>
          <w:u w:val="single"/>
        </w:rPr>
        <w:t>.</w:t>
      </w:r>
      <w:r>
        <w:rPr>
          <w:b/>
          <w:i/>
          <w:sz w:val="32"/>
          <w:szCs w:val="32"/>
          <w:u w:val="single"/>
        </w:rPr>
        <w:t>5</w:t>
      </w:r>
      <w:r w:rsidR="001E1D86">
        <w:rPr>
          <w:b/>
          <w:i/>
          <w:sz w:val="32"/>
          <w:szCs w:val="32"/>
          <w:u w:val="single"/>
        </w:rPr>
        <w:t>)</w:t>
      </w:r>
    </w:p>
    <w:p w:rsidR="00F41083" w:rsidRPr="001E1D86" w:rsidRDefault="00F41083" w:rsidP="00F41083">
      <w:pPr>
        <w:tabs>
          <w:tab w:val="left" w:pos="6120"/>
          <w:tab w:val="right" w:pos="10800"/>
        </w:tabs>
        <w:spacing w:after="0" w:line="240" w:lineRule="auto"/>
        <w:outlineLvl w:val="0"/>
        <w:rPr>
          <w:sz w:val="24"/>
          <w:szCs w:val="24"/>
        </w:rPr>
      </w:pPr>
    </w:p>
    <w:p w:rsidR="00EA5F3D" w:rsidRPr="00E01A4B" w:rsidRDefault="00EA5F3D" w:rsidP="00EA5F3D">
      <w:pPr>
        <w:spacing w:after="120"/>
        <w:ind w:right="-187"/>
        <w:rPr>
          <w:bCs/>
          <w:color w:val="000000"/>
          <w:sz w:val="24"/>
          <w:szCs w:val="24"/>
        </w:rPr>
      </w:pPr>
      <w:r w:rsidRPr="00E01A4B">
        <w:rPr>
          <w:b/>
          <w:bCs/>
          <w:color w:val="000000"/>
          <w:sz w:val="24"/>
          <w:szCs w:val="24"/>
        </w:rPr>
        <w:t xml:space="preserve">Decide if each of the following events is </w:t>
      </w:r>
      <w:r w:rsidRPr="00E01A4B">
        <w:rPr>
          <w:b/>
          <w:bCs/>
          <w:i/>
          <w:color w:val="000000"/>
          <w:sz w:val="24"/>
          <w:szCs w:val="24"/>
        </w:rPr>
        <w:t xml:space="preserve">impossible, unlikely, </w:t>
      </w:r>
      <w:r w:rsidR="001A70C9">
        <w:rPr>
          <w:b/>
          <w:bCs/>
          <w:i/>
          <w:color w:val="000000"/>
          <w:sz w:val="24"/>
          <w:szCs w:val="24"/>
        </w:rPr>
        <w:t>just as</w:t>
      </w:r>
      <w:r w:rsidRPr="00E01A4B">
        <w:rPr>
          <w:b/>
          <w:bCs/>
          <w:i/>
          <w:color w:val="000000"/>
          <w:sz w:val="24"/>
          <w:szCs w:val="24"/>
        </w:rPr>
        <w:t xml:space="preserve"> likely </w:t>
      </w:r>
      <w:r w:rsidR="001A70C9">
        <w:rPr>
          <w:b/>
          <w:bCs/>
          <w:i/>
          <w:color w:val="000000"/>
          <w:sz w:val="24"/>
          <w:szCs w:val="24"/>
        </w:rPr>
        <w:t>as</w:t>
      </w:r>
      <w:r w:rsidRPr="00E01A4B">
        <w:rPr>
          <w:b/>
          <w:bCs/>
          <w:i/>
          <w:color w:val="000000"/>
          <w:sz w:val="24"/>
          <w:szCs w:val="24"/>
        </w:rPr>
        <w:t xml:space="preserve"> unlikely, likely, </w:t>
      </w:r>
      <w:r w:rsidRPr="00E01A4B">
        <w:rPr>
          <w:b/>
          <w:bCs/>
          <w:color w:val="000000"/>
          <w:sz w:val="24"/>
          <w:szCs w:val="24"/>
        </w:rPr>
        <w:t>or</w:t>
      </w:r>
      <w:r w:rsidRPr="00E01A4B">
        <w:rPr>
          <w:b/>
          <w:bCs/>
          <w:i/>
          <w:color w:val="000000"/>
          <w:sz w:val="24"/>
          <w:szCs w:val="24"/>
        </w:rPr>
        <w:t xml:space="preserve"> certain.</w:t>
      </w:r>
    </w:p>
    <w:p w:rsidR="00EA5F3D" w:rsidRDefault="00EA5F3D" w:rsidP="00137437">
      <w:pPr>
        <w:pStyle w:val="ListParagraph"/>
        <w:numPr>
          <w:ilvl w:val="0"/>
          <w:numId w:val="5"/>
        </w:numPr>
        <w:spacing w:after="120" w:line="240" w:lineRule="auto"/>
        <w:ind w:left="360" w:right="-187"/>
        <w:contextualSpacing w:val="0"/>
        <w:rPr>
          <w:bCs/>
          <w:color w:val="000000"/>
        </w:rPr>
      </w:pPr>
      <w:r w:rsidRPr="00E01A4B">
        <w:rPr>
          <w:bCs/>
          <w:color w:val="000000"/>
        </w:rPr>
        <w:t xml:space="preserve">A letter is randomly selected from the word </w:t>
      </w:r>
      <w:r w:rsidR="009C523C">
        <w:rPr>
          <w:bCs/>
          <w:color w:val="000000"/>
        </w:rPr>
        <w:t>CLOCK</w:t>
      </w:r>
      <w:r w:rsidRPr="00E01A4B">
        <w:rPr>
          <w:bCs/>
          <w:color w:val="000000"/>
        </w:rPr>
        <w:t>.  The chance of selecting a vowel is:</w:t>
      </w:r>
    </w:p>
    <w:p w:rsidR="00EA5F3D" w:rsidRDefault="00EA5F3D" w:rsidP="008D7D44">
      <w:pPr>
        <w:pStyle w:val="ListParagraph"/>
        <w:spacing w:after="120" w:line="240" w:lineRule="auto"/>
        <w:ind w:left="360" w:right="-187"/>
        <w:contextualSpacing w:val="0"/>
        <w:rPr>
          <w:bCs/>
          <w:color w:val="000000"/>
        </w:rPr>
      </w:pPr>
    </w:p>
    <w:p w:rsidR="00EA5F3D" w:rsidRDefault="00EA5F3D" w:rsidP="008D7D44">
      <w:pPr>
        <w:pStyle w:val="ListParagraph"/>
        <w:spacing w:after="120" w:line="240" w:lineRule="auto"/>
        <w:ind w:left="360" w:right="-187"/>
        <w:contextualSpacing w:val="0"/>
        <w:rPr>
          <w:bCs/>
          <w:color w:val="000000"/>
        </w:rPr>
      </w:pPr>
    </w:p>
    <w:p w:rsidR="009C523C" w:rsidRDefault="009C523C" w:rsidP="00137437">
      <w:pPr>
        <w:pStyle w:val="ListParagraph"/>
        <w:numPr>
          <w:ilvl w:val="0"/>
          <w:numId w:val="5"/>
        </w:numPr>
        <w:spacing w:after="120" w:line="240" w:lineRule="auto"/>
        <w:ind w:left="360" w:right="-187"/>
        <w:contextualSpacing w:val="0"/>
        <w:rPr>
          <w:bCs/>
          <w:color w:val="000000"/>
        </w:rPr>
      </w:pPr>
      <w:r>
        <w:rPr>
          <w:bCs/>
          <w:color w:val="000000"/>
        </w:rPr>
        <w:t>A puppy is born.  The chance of the puppy being a girl is:</w:t>
      </w:r>
    </w:p>
    <w:p w:rsidR="009C523C" w:rsidRDefault="009C523C" w:rsidP="009C523C">
      <w:pPr>
        <w:pStyle w:val="ListParagraph"/>
        <w:spacing w:after="120" w:line="240" w:lineRule="auto"/>
        <w:ind w:left="360" w:right="-187"/>
        <w:contextualSpacing w:val="0"/>
        <w:rPr>
          <w:bCs/>
          <w:color w:val="000000"/>
        </w:rPr>
      </w:pPr>
    </w:p>
    <w:p w:rsidR="009C523C" w:rsidRPr="00E01A4B" w:rsidRDefault="009C523C" w:rsidP="009C523C">
      <w:pPr>
        <w:pStyle w:val="ListParagraph"/>
        <w:spacing w:after="120" w:line="240" w:lineRule="auto"/>
        <w:ind w:left="360" w:right="-187"/>
        <w:contextualSpacing w:val="0"/>
        <w:rPr>
          <w:bCs/>
          <w:color w:val="000000"/>
        </w:rPr>
      </w:pPr>
    </w:p>
    <w:p w:rsidR="00EA5F3D" w:rsidRPr="00E01A4B" w:rsidRDefault="008D7D44" w:rsidP="00137437">
      <w:pPr>
        <w:pStyle w:val="ListParagraph"/>
        <w:numPr>
          <w:ilvl w:val="0"/>
          <w:numId w:val="5"/>
        </w:numPr>
        <w:spacing w:after="120" w:line="240" w:lineRule="auto"/>
        <w:ind w:left="360" w:right="-187"/>
        <w:contextualSpacing w:val="0"/>
        <w:rPr>
          <w:bCs/>
          <w:color w:val="000000"/>
        </w:rPr>
      </w:pPr>
      <w:r>
        <w:rPr>
          <w:bCs/>
          <w:color w:val="000000"/>
        </w:rPr>
        <w:t>You roll a number cube</w:t>
      </w:r>
      <w:r w:rsidR="00EA5F3D" w:rsidRPr="00E01A4B">
        <w:rPr>
          <w:bCs/>
          <w:color w:val="000000"/>
        </w:rPr>
        <w:t xml:space="preserve">.  The chance of </w:t>
      </w:r>
      <w:r>
        <w:rPr>
          <w:bCs/>
          <w:color w:val="000000"/>
        </w:rPr>
        <w:t xml:space="preserve">rolling a </w:t>
      </w:r>
      <w:r w:rsidR="00D508AA">
        <w:rPr>
          <w:bCs/>
          <w:color w:val="000000"/>
        </w:rPr>
        <w:t>7</w:t>
      </w:r>
      <w:r w:rsidR="00EA5F3D" w:rsidRPr="00E01A4B">
        <w:rPr>
          <w:bCs/>
          <w:color w:val="000000"/>
        </w:rPr>
        <w:t xml:space="preserve"> is:</w:t>
      </w:r>
    </w:p>
    <w:p w:rsidR="00EA5F3D" w:rsidRDefault="00EA5F3D" w:rsidP="008D7D44">
      <w:pPr>
        <w:pStyle w:val="ListParagraph"/>
        <w:spacing w:after="120" w:line="240" w:lineRule="auto"/>
        <w:ind w:left="360" w:right="-187"/>
        <w:contextualSpacing w:val="0"/>
        <w:rPr>
          <w:bCs/>
          <w:color w:val="000000"/>
        </w:rPr>
      </w:pPr>
    </w:p>
    <w:p w:rsidR="00EA5F3D" w:rsidRPr="00774DF9" w:rsidRDefault="00EA5F3D" w:rsidP="008D7D44">
      <w:pPr>
        <w:pStyle w:val="ListParagraph"/>
        <w:spacing w:after="120" w:line="240" w:lineRule="auto"/>
        <w:ind w:left="360" w:right="-187"/>
        <w:contextualSpacing w:val="0"/>
        <w:rPr>
          <w:bCs/>
          <w:color w:val="000000"/>
        </w:rPr>
      </w:pPr>
    </w:p>
    <w:p w:rsidR="00EA5F3D" w:rsidRDefault="00EA5F3D" w:rsidP="00137437">
      <w:pPr>
        <w:pStyle w:val="ListParagraph"/>
        <w:numPr>
          <w:ilvl w:val="0"/>
          <w:numId w:val="5"/>
        </w:numPr>
        <w:spacing w:after="120" w:line="240" w:lineRule="auto"/>
        <w:ind w:left="360" w:right="-187"/>
        <w:contextualSpacing w:val="0"/>
        <w:rPr>
          <w:bCs/>
          <w:color w:val="000000"/>
        </w:rPr>
      </w:pPr>
      <w:r>
        <w:rPr>
          <w:bCs/>
          <w:color w:val="000000"/>
        </w:rPr>
        <w:t xml:space="preserve">The spinner below is spun once.  The chance of spinning a number greater than </w:t>
      </w:r>
      <w:r w:rsidR="00D508AA">
        <w:rPr>
          <w:bCs/>
          <w:color w:val="000000"/>
        </w:rPr>
        <w:t>0</w:t>
      </w:r>
      <w:r>
        <w:rPr>
          <w:bCs/>
          <w:color w:val="000000"/>
        </w:rPr>
        <w:t xml:space="preserve"> is:</w:t>
      </w:r>
    </w:p>
    <w:p w:rsidR="00EA5F3D" w:rsidRDefault="00EA5F3D" w:rsidP="008D7D44">
      <w:pPr>
        <w:pStyle w:val="ListParagraph"/>
        <w:spacing w:after="120" w:line="240" w:lineRule="auto"/>
        <w:ind w:left="360" w:right="-187"/>
        <w:contextualSpacing w:val="0"/>
        <w:rPr>
          <w:bCs/>
          <w:color w:val="000000"/>
        </w:rPr>
      </w:pPr>
      <w:r w:rsidRPr="008D7D44">
        <w:rPr>
          <w:bCs/>
          <w:noProof/>
          <w:color w:val="000000"/>
        </w:rPr>
        <w:drawing>
          <wp:inline distT="0" distB="0" distL="0" distR="0" wp14:anchorId="7D8BB01F" wp14:editId="72F08B45">
            <wp:extent cx="1257300" cy="12395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57143" cy="1239436"/>
                    </a:xfrm>
                    <a:prstGeom prst="rect">
                      <a:avLst/>
                    </a:prstGeom>
                  </pic:spPr>
                </pic:pic>
              </a:graphicData>
            </a:graphic>
          </wp:inline>
        </w:drawing>
      </w:r>
    </w:p>
    <w:p w:rsidR="009C523C" w:rsidRPr="00774DF9" w:rsidRDefault="009C523C" w:rsidP="008D7D44">
      <w:pPr>
        <w:pStyle w:val="ListParagraph"/>
        <w:spacing w:after="120" w:line="240" w:lineRule="auto"/>
        <w:ind w:left="360" w:right="-187"/>
        <w:contextualSpacing w:val="0"/>
        <w:rPr>
          <w:bCs/>
          <w:color w:val="000000"/>
        </w:rPr>
      </w:pPr>
    </w:p>
    <w:p w:rsidR="008D7D44" w:rsidRDefault="008D7D44" w:rsidP="00137437">
      <w:pPr>
        <w:pStyle w:val="ListParagraph"/>
        <w:numPr>
          <w:ilvl w:val="0"/>
          <w:numId w:val="5"/>
        </w:numPr>
        <w:spacing w:after="120" w:line="240" w:lineRule="auto"/>
        <w:ind w:left="360" w:right="-187"/>
        <w:contextualSpacing w:val="0"/>
        <w:rPr>
          <w:bCs/>
          <w:color w:val="000000"/>
        </w:rPr>
      </w:pPr>
      <w:r w:rsidRPr="00E01A4B">
        <w:rPr>
          <w:bCs/>
          <w:color w:val="000000"/>
        </w:rPr>
        <w:t xml:space="preserve">A bag contains </w:t>
      </w:r>
      <w:r>
        <w:t>15 red cubes and 85 blue cubes</w:t>
      </w:r>
      <w:r w:rsidRPr="00E01A4B">
        <w:rPr>
          <w:bCs/>
          <w:color w:val="000000"/>
        </w:rPr>
        <w:t xml:space="preserve">.  The chance of selecting a </w:t>
      </w:r>
      <w:r w:rsidR="00D508AA">
        <w:rPr>
          <w:bCs/>
          <w:color w:val="000000"/>
        </w:rPr>
        <w:t>blue</w:t>
      </w:r>
      <w:r>
        <w:rPr>
          <w:bCs/>
          <w:color w:val="000000"/>
        </w:rPr>
        <w:t xml:space="preserve"> cube</w:t>
      </w:r>
      <w:r w:rsidRPr="00E01A4B">
        <w:rPr>
          <w:bCs/>
          <w:color w:val="000000"/>
        </w:rPr>
        <w:t xml:space="preserve"> is:</w:t>
      </w:r>
    </w:p>
    <w:p w:rsidR="008D7D44" w:rsidRDefault="008D7D44" w:rsidP="008D7D44">
      <w:pPr>
        <w:pStyle w:val="ListParagraph"/>
        <w:spacing w:after="120" w:line="240" w:lineRule="auto"/>
        <w:ind w:left="360" w:right="-187"/>
        <w:contextualSpacing w:val="0"/>
        <w:rPr>
          <w:bCs/>
          <w:color w:val="000000"/>
        </w:rPr>
      </w:pPr>
    </w:p>
    <w:p w:rsidR="008D7D44" w:rsidRDefault="008D7D44" w:rsidP="008D7D44">
      <w:pPr>
        <w:pStyle w:val="ListParagraph"/>
        <w:spacing w:after="120" w:line="240" w:lineRule="auto"/>
        <w:ind w:left="360" w:right="-187"/>
        <w:contextualSpacing w:val="0"/>
        <w:rPr>
          <w:bCs/>
          <w:color w:val="000000"/>
        </w:rPr>
      </w:pPr>
    </w:p>
    <w:p w:rsidR="00EA5F3D" w:rsidRPr="00E01A4B" w:rsidRDefault="00EA5F3D" w:rsidP="00137437">
      <w:pPr>
        <w:pStyle w:val="ListParagraph"/>
        <w:numPr>
          <w:ilvl w:val="0"/>
          <w:numId w:val="5"/>
        </w:numPr>
        <w:spacing w:after="120" w:line="240" w:lineRule="auto"/>
        <w:ind w:left="360" w:right="-187"/>
        <w:contextualSpacing w:val="0"/>
        <w:rPr>
          <w:bCs/>
          <w:color w:val="000000"/>
        </w:rPr>
      </w:pPr>
      <w:r>
        <w:rPr>
          <w:bCs/>
          <w:color w:val="000000"/>
        </w:rPr>
        <w:t xml:space="preserve">A school raffle happens at lunch, </w:t>
      </w:r>
      <w:r w:rsidR="00D508AA">
        <w:rPr>
          <w:bCs/>
          <w:color w:val="000000"/>
        </w:rPr>
        <w:t xml:space="preserve">and all 1000 </w:t>
      </w:r>
      <w:proofErr w:type="gramStart"/>
      <w:r w:rsidR="00D508AA">
        <w:rPr>
          <w:bCs/>
          <w:color w:val="000000"/>
        </w:rPr>
        <w:t xml:space="preserve">students </w:t>
      </w:r>
      <w:r>
        <w:rPr>
          <w:bCs/>
          <w:color w:val="000000"/>
        </w:rPr>
        <w:t xml:space="preserve"> buy</w:t>
      </w:r>
      <w:proofErr w:type="gramEnd"/>
      <w:r>
        <w:rPr>
          <w:bCs/>
          <w:color w:val="000000"/>
        </w:rPr>
        <w:t xml:space="preserve"> a raffle ticket.  The chance of you winning the raffle is:</w:t>
      </w:r>
    </w:p>
    <w:p w:rsidR="00EA5F3D" w:rsidRDefault="00EA5F3D" w:rsidP="008D7D44">
      <w:pPr>
        <w:pStyle w:val="ListParagraph"/>
        <w:spacing w:after="120" w:line="240" w:lineRule="auto"/>
        <w:ind w:left="360" w:right="-187"/>
        <w:contextualSpacing w:val="0"/>
        <w:rPr>
          <w:bCs/>
          <w:color w:val="000000"/>
        </w:rPr>
      </w:pPr>
    </w:p>
    <w:p w:rsidR="00EA5F3D" w:rsidRPr="00774DF9" w:rsidRDefault="00EA5F3D" w:rsidP="008D7D44">
      <w:pPr>
        <w:pStyle w:val="ListParagraph"/>
        <w:spacing w:after="120" w:line="240" w:lineRule="auto"/>
        <w:ind w:left="360" w:right="-187"/>
        <w:contextualSpacing w:val="0"/>
        <w:rPr>
          <w:bCs/>
          <w:color w:val="000000"/>
        </w:rPr>
      </w:pPr>
    </w:p>
    <w:p w:rsidR="008D7D44" w:rsidRDefault="008D7D44" w:rsidP="00137437">
      <w:pPr>
        <w:pStyle w:val="ListParagraph"/>
        <w:numPr>
          <w:ilvl w:val="0"/>
          <w:numId w:val="5"/>
        </w:numPr>
        <w:spacing w:after="120" w:line="240" w:lineRule="auto"/>
        <w:ind w:left="360" w:right="-187"/>
        <w:contextualSpacing w:val="0"/>
        <w:rPr>
          <w:bCs/>
          <w:color w:val="000000"/>
        </w:rPr>
      </w:pPr>
      <w:r w:rsidRPr="00E01A4B">
        <w:rPr>
          <w:bCs/>
          <w:color w:val="000000"/>
        </w:rPr>
        <w:t xml:space="preserve">A letter is randomly selected from the word </w:t>
      </w:r>
      <w:r>
        <w:rPr>
          <w:bCs/>
          <w:color w:val="000000"/>
        </w:rPr>
        <w:t>LIEU</w:t>
      </w:r>
      <w:r w:rsidRPr="00E01A4B">
        <w:rPr>
          <w:bCs/>
          <w:color w:val="000000"/>
        </w:rPr>
        <w:t>.  The chance of selecting a vowel is:</w:t>
      </w:r>
    </w:p>
    <w:p w:rsidR="008D7D44" w:rsidRDefault="008D7D44" w:rsidP="008D7D44">
      <w:pPr>
        <w:pStyle w:val="ListParagraph"/>
        <w:spacing w:after="120" w:line="240" w:lineRule="auto"/>
        <w:ind w:left="360" w:right="-187"/>
        <w:contextualSpacing w:val="0"/>
        <w:rPr>
          <w:bCs/>
          <w:color w:val="000000"/>
        </w:rPr>
      </w:pPr>
    </w:p>
    <w:p w:rsidR="008D7D44" w:rsidRDefault="008D7D44" w:rsidP="008D7D44">
      <w:pPr>
        <w:pStyle w:val="ListParagraph"/>
        <w:spacing w:after="120" w:line="240" w:lineRule="auto"/>
        <w:ind w:left="360" w:right="-187"/>
        <w:contextualSpacing w:val="0"/>
        <w:rPr>
          <w:bCs/>
          <w:color w:val="000000"/>
        </w:rPr>
      </w:pPr>
    </w:p>
    <w:p w:rsidR="008D7D44" w:rsidRDefault="008D7D44" w:rsidP="00137437">
      <w:pPr>
        <w:pStyle w:val="ListParagraph"/>
        <w:numPr>
          <w:ilvl w:val="0"/>
          <w:numId w:val="5"/>
        </w:numPr>
        <w:spacing w:after="120" w:line="240" w:lineRule="auto"/>
        <w:ind w:left="360" w:right="-187"/>
        <w:contextualSpacing w:val="0"/>
        <w:rPr>
          <w:bCs/>
          <w:color w:val="000000"/>
        </w:rPr>
      </w:pPr>
      <w:r w:rsidRPr="00E01A4B">
        <w:rPr>
          <w:bCs/>
          <w:color w:val="000000"/>
        </w:rPr>
        <w:t xml:space="preserve">A </w:t>
      </w:r>
      <w:r>
        <w:rPr>
          <w:bCs/>
          <w:color w:val="000000"/>
        </w:rPr>
        <w:t>bucket</w:t>
      </w:r>
      <w:r w:rsidRPr="00E01A4B">
        <w:rPr>
          <w:bCs/>
          <w:color w:val="000000"/>
        </w:rPr>
        <w:t xml:space="preserve"> contains </w:t>
      </w:r>
      <w:r>
        <w:t>5 red tokens and 5 white tokens</w:t>
      </w:r>
      <w:r w:rsidRPr="00E01A4B">
        <w:rPr>
          <w:bCs/>
          <w:color w:val="000000"/>
        </w:rPr>
        <w:t xml:space="preserve">.  The chance of selecting a </w:t>
      </w:r>
      <w:r>
        <w:rPr>
          <w:bCs/>
          <w:color w:val="000000"/>
        </w:rPr>
        <w:t>red token</w:t>
      </w:r>
      <w:r w:rsidRPr="00E01A4B">
        <w:rPr>
          <w:bCs/>
          <w:color w:val="000000"/>
        </w:rPr>
        <w:t xml:space="preserve"> is:</w:t>
      </w:r>
    </w:p>
    <w:p w:rsidR="009C1AF6" w:rsidRPr="008D7D44" w:rsidRDefault="009C1AF6" w:rsidP="008D7D44">
      <w:pPr>
        <w:pStyle w:val="ListParagraph"/>
        <w:spacing w:after="120" w:line="240" w:lineRule="auto"/>
        <w:ind w:left="360" w:right="-187"/>
        <w:contextualSpacing w:val="0"/>
        <w:rPr>
          <w:bCs/>
          <w:color w:val="000000"/>
        </w:rPr>
      </w:pPr>
    </w:p>
    <w:p w:rsidR="00EA5F3D" w:rsidRPr="008D7D44" w:rsidRDefault="00EA5F3D" w:rsidP="008D7D44">
      <w:pPr>
        <w:pStyle w:val="ListParagraph"/>
        <w:spacing w:after="120" w:line="240" w:lineRule="auto"/>
        <w:ind w:left="360" w:right="-187"/>
        <w:contextualSpacing w:val="0"/>
        <w:rPr>
          <w:bCs/>
          <w:color w:val="000000"/>
        </w:rPr>
      </w:pPr>
    </w:p>
    <w:p w:rsidR="009C1AF6" w:rsidRDefault="009C1AF6" w:rsidP="009C1AF6">
      <w:r>
        <w:br w:type="page"/>
      </w:r>
    </w:p>
    <w:p w:rsidR="00EA5F3D" w:rsidRDefault="00EA5F3D" w:rsidP="00EA5F3D">
      <w:pPr>
        <w:spacing w:before="120" w:after="120" w:line="240" w:lineRule="auto"/>
        <w:jc w:val="center"/>
        <w:outlineLvl w:val="0"/>
        <w:rPr>
          <w:b/>
          <w:i/>
          <w:sz w:val="32"/>
          <w:szCs w:val="32"/>
          <w:u w:val="single"/>
        </w:rPr>
      </w:pPr>
      <w:r>
        <w:rPr>
          <w:b/>
          <w:i/>
          <w:sz w:val="32"/>
          <w:szCs w:val="32"/>
          <w:u w:val="single"/>
        </w:rPr>
        <w:lastRenderedPageBreak/>
        <w:t>Likelihood of Events (7.SP.5)</w:t>
      </w:r>
    </w:p>
    <w:p w:rsidR="009C1AF6" w:rsidRPr="00A61E7A" w:rsidRDefault="009C1AF6" w:rsidP="009C1AF6">
      <w:pPr>
        <w:spacing w:after="0" w:line="240" w:lineRule="auto"/>
        <w:jc w:val="center"/>
        <w:rPr>
          <w:b/>
          <w:i/>
          <w:sz w:val="32"/>
          <w:szCs w:val="32"/>
          <w:u w:val="single"/>
        </w:rPr>
      </w:pPr>
    </w:p>
    <w:tbl>
      <w:tblPr>
        <w:tblStyle w:val="TableGrid"/>
        <w:tblW w:w="0" w:type="auto"/>
        <w:tblLook w:val="04A0" w:firstRow="1" w:lastRow="0" w:firstColumn="1" w:lastColumn="0" w:noHBand="0" w:noVBand="1"/>
      </w:tblPr>
      <w:tblGrid>
        <w:gridCol w:w="10790"/>
      </w:tblGrid>
      <w:tr w:rsidR="009C1AF6" w:rsidTr="0022225A">
        <w:trPr>
          <w:trHeight w:val="924"/>
        </w:trPr>
        <w:tc>
          <w:tcPr>
            <w:tcW w:w="11016" w:type="dxa"/>
          </w:tcPr>
          <w:p w:rsidR="0022225A" w:rsidRDefault="00D95F07" w:rsidP="0022225A">
            <w:pPr>
              <w:rPr>
                <w:b/>
                <w:sz w:val="24"/>
                <w:szCs w:val="24"/>
              </w:rPr>
            </w:pPr>
            <w:r>
              <w:rPr>
                <w:b/>
                <w:sz w:val="24"/>
                <w:szCs w:val="24"/>
              </w:rPr>
              <w:t>Definitions</w:t>
            </w:r>
            <w:r w:rsidR="009C1AF6">
              <w:rPr>
                <w:b/>
                <w:sz w:val="24"/>
                <w:szCs w:val="24"/>
              </w:rPr>
              <w:t>:</w:t>
            </w:r>
            <w:r w:rsidR="0022225A">
              <w:rPr>
                <w:b/>
                <w:sz w:val="24"/>
                <w:szCs w:val="24"/>
              </w:rPr>
              <w:t xml:space="preserve"> </w:t>
            </w:r>
          </w:p>
          <w:p w:rsidR="009C1AF6" w:rsidRDefault="00CB18AC" w:rsidP="00CB18AC">
            <w:pPr>
              <w:pStyle w:val="ListParagraph"/>
              <w:numPr>
                <w:ilvl w:val="0"/>
                <w:numId w:val="1"/>
              </w:numPr>
              <w:spacing w:after="120"/>
              <w:contextualSpacing w:val="0"/>
              <w:rPr>
                <w:sz w:val="24"/>
                <w:szCs w:val="24"/>
              </w:rPr>
            </w:pPr>
            <w:r>
              <w:rPr>
                <w:sz w:val="24"/>
                <w:szCs w:val="24"/>
              </w:rPr>
              <w:t>“impossible” – an event with a probability of 0</w:t>
            </w:r>
          </w:p>
          <w:p w:rsidR="0022225A" w:rsidRDefault="00CB18AC" w:rsidP="00CB18AC">
            <w:pPr>
              <w:pStyle w:val="ListParagraph"/>
              <w:numPr>
                <w:ilvl w:val="0"/>
                <w:numId w:val="1"/>
              </w:numPr>
              <w:spacing w:after="120"/>
              <w:contextualSpacing w:val="0"/>
              <w:rPr>
                <w:sz w:val="24"/>
                <w:szCs w:val="24"/>
              </w:rPr>
            </w:pPr>
            <w:r>
              <w:rPr>
                <w:sz w:val="24"/>
                <w:szCs w:val="24"/>
              </w:rPr>
              <w:t xml:space="preserve">“unlikely” – an event with a probability </w:t>
            </w:r>
            <w:r w:rsidR="00D508AA">
              <w:rPr>
                <w:i/>
                <w:sz w:val="24"/>
                <w:szCs w:val="24"/>
              </w:rPr>
              <w:t>less than</w:t>
            </w:r>
            <w:r w:rsidR="00D508AA" w:rsidRPr="00D508AA">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D508AA" w:rsidRPr="00D508AA">
              <w:rPr>
                <w:sz w:val="24"/>
                <w:szCs w:val="24"/>
              </w:rPr>
              <w:t xml:space="preserve"> and </w:t>
            </w:r>
            <w:r w:rsidR="00D508AA">
              <w:rPr>
                <w:i/>
                <w:sz w:val="24"/>
                <w:szCs w:val="24"/>
              </w:rPr>
              <w:t>greater than</w:t>
            </w:r>
            <w:r>
              <w:rPr>
                <w:sz w:val="24"/>
                <w:szCs w:val="24"/>
              </w:rPr>
              <w:t xml:space="preserve"> 0</w:t>
            </w:r>
          </w:p>
          <w:p w:rsidR="00CB18AC" w:rsidRDefault="00CB18AC" w:rsidP="00CB18AC">
            <w:pPr>
              <w:pStyle w:val="ListParagraph"/>
              <w:numPr>
                <w:ilvl w:val="0"/>
                <w:numId w:val="1"/>
              </w:numPr>
              <w:spacing w:after="120"/>
              <w:contextualSpacing w:val="0"/>
              <w:rPr>
                <w:sz w:val="24"/>
                <w:szCs w:val="24"/>
              </w:rPr>
            </w:pPr>
            <w:r>
              <w:rPr>
                <w:sz w:val="24"/>
                <w:szCs w:val="24"/>
              </w:rPr>
              <w:t>“</w:t>
            </w:r>
            <w:r w:rsidR="001A70C9">
              <w:rPr>
                <w:sz w:val="24"/>
                <w:szCs w:val="24"/>
              </w:rPr>
              <w:t>just as</w:t>
            </w:r>
            <w:r>
              <w:rPr>
                <w:sz w:val="24"/>
                <w:szCs w:val="24"/>
              </w:rPr>
              <w:t xml:space="preserve"> likely </w:t>
            </w:r>
            <w:r w:rsidR="001A70C9">
              <w:rPr>
                <w:sz w:val="24"/>
                <w:szCs w:val="24"/>
              </w:rPr>
              <w:t>as</w:t>
            </w:r>
            <w:r>
              <w:rPr>
                <w:sz w:val="24"/>
                <w:szCs w:val="24"/>
              </w:rPr>
              <w:t xml:space="preserve"> unlikely” – an event with a probability of 50% or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p w:rsidR="00CB18AC" w:rsidRDefault="00CB18AC" w:rsidP="00CB18AC">
            <w:pPr>
              <w:pStyle w:val="ListParagraph"/>
              <w:numPr>
                <w:ilvl w:val="0"/>
                <w:numId w:val="1"/>
              </w:numPr>
              <w:spacing w:after="120"/>
              <w:contextualSpacing w:val="0"/>
              <w:rPr>
                <w:sz w:val="24"/>
                <w:szCs w:val="24"/>
              </w:rPr>
            </w:pPr>
            <w:r>
              <w:rPr>
                <w:sz w:val="24"/>
                <w:szCs w:val="24"/>
              </w:rPr>
              <w:t xml:space="preserve">“likely” – </w:t>
            </w:r>
            <w:r w:rsidR="00D508AA">
              <w:rPr>
                <w:sz w:val="24"/>
                <w:szCs w:val="24"/>
              </w:rPr>
              <w:t xml:space="preserve">an event with a probability </w:t>
            </w:r>
            <w:r w:rsidR="00D508AA">
              <w:rPr>
                <w:i/>
                <w:sz w:val="24"/>
                <w:szCs w:val="24"/>
              </w:rPr>
              <w:t>greater than</w:t>
            </w:r>
            <w:r w:rsidR="00D508AA" w:rsidRPr="00D508AA">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D508AA" w:rsidRPr="00D508AA">
              <w:rPr>
                <w:sz w:val="24"/>
                <w:szCs w:val="24"/>
              </w:rPr>
              <w:t xml:space="preserve"> and </w:t>
            </w:r>
            <w:r w:rsidR="00D508AA">
              <w:rPr>
                <w:i/>
                <w:sz w:val="24"/>
                <w:szCs w:val="24"/>
              </w:rPr>
              <w:t>less than</w:t>
            </w:r>
            <w:r w:rsidR="00D508AA">
              <w:rPr>
                <w:sz w:val="24"/>
                <w:szCs w:val="24"/>
              </w:rPr>
              <w:t xml:space="preserve"> 1</w:t>
            </w:r>
          </w:p>
          <w:p w:rsidR="00CB18AC" w:rsidRPr="00CB18AC" w:rsidRDefault="00CB18AC" w:rsidP="00CB18AC">
            <w:pPr>
              <w:pStyle w:val="ListParagraph"/>
              <w:numPr>
                <w:ilvl w:val="0"/>
                <w:numId w:val="1"/>
              </w:numPr>
              <w:spacing w:after="120"/>
              <w:contextualSpacing w:val="0"/>
              <w:rPr>
                <w:sz w:val="24"/>
                <w:szCs w:val="24"/>
              </w:rPr>
            </w:pPr>
            <w:r>
              <w:rPr>
                <w:sz w:val="24"/>
                <w:szCs w:val="24"/>
              </w:rPr>
              <w:t>“certain” – an event with a probability of 1</w:t>
            </w:r>
          </w:p>
        </w:tc>
      </w:tr>
      <w:tr w:rsidR="0022225A" w:rsidTr="00CB18AC">
        <w:trPr>
          <w:trHeight w:val="9936"/>
        </w:trPr>
        <w:tc>
          <w:tcPr>
            <w:tcW w:w="11016" w:type="dxa"/>
          </w:tcPr>
          <w:p w:rsidR="0022225A" w:rsidRDefault="00D95F07" w:rsidP="00CB18AC">
            <w:pPr>
              <w:spacing w:after="120"/>
              <w:rPr>
                <w:b/>
                <w:sz w:val="24"/>
                <w:szCs w:val="24"/>
              </w:rPr>
            </w:pPr>
            <w:r>
              <w:rPr>
                <w:b/>
                <w:sz w:val="24"/>
                <w:szCs w:val="24"/>
              </w:rPr>
              <w:t>Examples</w:t>
            </w:r>
            <w:r w:rsidR="0022225A">
              <w:rPr>
                <w:b/>
                <w:sz w:val="24"/>
                <w:szCs w:val="24"/>
              </w:rPr>
              <w:t>:</w:t>
            </w:r>
          </w:p>
          <w:p w:rsidR="00CB18AC" w:rsidRDefault="00CB18AC" w:rsidP="00CB18AC">
            <w:pPr>
              <w:spacing w:after="120"/>
              <w:rPr>
                <w:b/>
                <w:sz w:val="24"/>
                <w:szCs w:val="24"/>
              </w:rPr>
            </w:pPr>
          </w:p>
          <w:p w:rsidR="0022225A" w:rsidRDefault="00E93050" w:rsidP="0082470A">
            <w:pPr>
              <w:jc w:val="center"/>
              <w:rPr>
                <w:b/>
                <w:sz w:val="24"/>
                <w:szCs w:val="24"/>
              </w:rPr>
            </w:pPr>
            <w:r>
              <w:rPr>
                <w:noProof/>
              </w:rPr>
              <w:drawing>
                <wp:inline distT="0" distB="0" distL="0" distR="0" wp14:anchorId="0BF67FFA" wp14:editId="0A9842F6">
                  <wp:extent cx="5943600" cy="27755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775585"/>
                          </a:xfrm>
                          <a:prstGeom prst="rect">
                            <a:avLst/>
                          </a:prstGeom>
                        </pic:spPr>
                      </pic:pic>
                    </a:graphicData>
                  </a:graphic>
                </wp:inline>
              </w:drawing>
            </w:r>
          </w:p>
          <w:p w:rsidR="00D95F07" w:rsidRDefault="00D95F07" w:rsidP="0082470A">
            <w:pPr>
              <w:jc w:val="center"/>
              <w:rPr>
                <w:b/>
                <w:sz w:val="24"/>
                <w:szCs w:val="24"/>
              </w:rPr>
            </w:pPr>
          </w:p>
          <w:p w:rsidR="00CB18AC" w:rsidRDefault="00CB18AC" w:rsidP="0082470A">
            <w:pPr>
              <w:jc w:val="center"/>
              <w:rPr>
                <w:b/>
                <w:sz w:val="24"/>
                <w:szCs w:val="24"/>
              </w:rPr>
            </w:pPr>
          </w:p>
          <w:p w:rsidR="00D95F07" w:rsidRDefault="00CB18AC" w:rsidP="0082470A">
            <w:pPr>
              <w:jc w:val="center"/>
              <w:rPr>
                <w:b/>
                <w:sz w:val="24"/>
                <w:szCs w:val="24"/>
              </w:rPr>
            </w:pPr>
            <w:r>
              <w:rPr>
                <w:noProof/>
              </w:rPr>
              <w:drawing>
                <wp:inline distT="0" distB="0" distL="0" distR="0" wp14:anchorId="0E4D8022" wp14:editId="4E3944A2">
                  <wp:extent cx="6333204" cy="23431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33204" cy="2343150"/>
                          </a:xfrm>
                          <a:prstGeom prst="rect">
                            <a:avLst/>
                          </a:prstGeom>
                        </pic:spPr>
                      </pic:pic>
                    </a:graphicData>
                  </a:graphic>
                </wp:inline>
              </w:drawing>
            </w:r>
          </w:p>
          <w:p w:rsidR="0022225A" w:rsidRDefault="0022225A" w:rsidP="00FC33C8">
            <w:pPr>
              <w:rPr>
                <w:b/>
                <w:sz w:val="24"/>
                <w:szCs w:val="24"/>
              </w:rPr>
            </w:pPr>
          </w:p>
        </w:tc>
      </w:tr>
    </w:tbl>
    <w:p w:rsidR="0022225A" w:rsidRDefault="009C1AF6" w:rsidP="00C64263">
      <w:pPr>
        <w:tabs>
          <w:tab w:val="right" w:pos="10800"/>
        </w:tabs>
        <w:spacing w:after="120" w:line="240" w:lineRule="auto"/>
        <w:outlineLvl w:val="0"/>
      </w:pPr>
      <w:r>
        <w:rPr>
          <w:b/>
          <w:i/>
          <w:sz w:val="32"/>
          <w:szCs w:val="32"/>
          <w:u w:val="single"/>
        </w:rPr>
        <w:br w:type="page"/>
      </w:r>
    </w:p>
    <w:p w:rsidR="007E5EDD" w:rsidRPr="007E5EDD" w:rsidRDefault="007E5EDD" w:rsidP="007E5EDD">
      <w:pPr>
        <w:tabs>
          <w:tab w:val="left" w:pos="6120"/>
          <w:tab w:val="right" w:pos="10800"/>
        </w:tabs>
        <w:spacing w:after="0" w:line="240" w:lineRule="auto"/>
        <w:outlineLvl w:val="0"/>
        <w:rPr>
          <w:sz w:val="24"/>
          <w:szCs w:val="24"/>
        </w:rPr>
      </w:pPr>
    </w:p>
    <w:p w:rsidR="001E1D86" w:rsidRDefault="00DD3BC5" w:rsidP="007E5EDD">
      <w:pPr>
        <w:spacing w:after="120" w:line="240" w:lineRule="auto"/>
        <w:jc w:val="center"/>
        <w:outlineLvl w:val="0"/>
        <w:rPr>
          <w:b/>
          <w:i/>
          <w:sz w:val="32"/>
          <w:szCs w:val="32"/>
          <w:u w:val="single"/>
        </w:rPr>
      </w:pPr>
      <w:r>
        <w:rPr>
          <w:b/>
          <w:i/>
          <w:sz w:val="32"/>
          <w:szCs w:val="32"/>
          <w:u w:val="single"/>
        </w:rPr>
        <w:t xml:space="preserve">Experimental Probability and </w:t>
      </w:r>
      <w:r w:rsidR="00B66357">
        <w:rPr>
          <w:b/>
          <w:i/>
          <w:sz w:val="32"/>
          <w:szCs w:val="32"/>
          <w:u w:val="single"/>
        </w:rPr>
        <w:t xml:space="preserve">Expected Outcomes </w:t>
      </w:r>
      <w:r w:rsidR="001E1D86">
        <w:rPr>
          <w:b/>
          <w:i/>
          <w:sz w:val="32"/>
          <w:szCs w:val="32"/>
          <w:u w:val="single"/>
        </w:rPr>
        <w:t>(</w:t>
      </w:r>
      <w:proofErr w:type="gramStart"/>
      <w:r w:rsidR="001E1D86">
        <w:rPr>
          <w:b/>
          <w:i/>
          <w:sz w:val="32"/>
          <w:szCs w:val="32"/>
          <w:u w:val="single"/>
        </w:rPr>
        <w:t>7.</w:t>
      </w:r>
      <w:r>
        <w:rPr>
          <w:b/>
          <w:i/>
          <w:sz w:val="32"/>
          <w:szCs w:val="32"/>
          <w:u w:val="single"/>
        </w:rPr>
        <w:t>SP</w:t>
      </w:r>
      <w:r w:rsidR="001E1D86">
        <w:rPr>
          <w:b/>
          <w:i/>
          <w:sz w:val="32"/>
          <w:szCs w:val="32"/>
          <w:u w:val="single"/>
        </w:rPr>
        <w:t>.</w:t>
      </w:r>
      <w:proofErr w:type="gramEnd"/>
      <w:r>
        <w:rPr>
          <w:b/>
          <w:i/>
          <w:sz w:val="32"/>
          <w:szCs w:val="32"/>
          <w:u w:val="single"/>
        </w:rPr>
        <w:t>6</w:t>
      </w:r>
      <w:r w:rsidR="001E1D86">
        <w:rPr>
          <w:b/>
          <w:i/>
          <w:sz w:val="32"/>
          <w:szCs w:val="32"/>
          <w:u w:val="single"/>
        </w:rPr>
        <w:t>)</w:t>
      </w:r>
    </w:p>
    <w:p w:rsidR="0022225A" w:rsidRPr="001E1D86" w:rsidRDefault="0022225A" w:rsidP="0022225A">
      <w:pPr>
        <w:tabs>
          <w:tab w:val="left" w:pos="6120"/>
          <w:tab w:val="right" w:pos="10800"/>
        </w:tabs>
        <w:spacing w:after="0" w:line="240" w:lineRule="auto"/>
        <w:outlineLvl w:val="0"/>
        <w:rPr>
          <w:sz w:val="24"/>
          <w:szCs w:val="24"/>
        </w:rPr>
      </w:pPr>
    </w:p>
    <w:p w:rsidR="00DD3BC5" w:rsidRPr="009C523C" w:rsidRDefault="00DD3BC5" w:rsidP="00137437">
      <w:pPr>
        <w:pStyle w:val="NormalWeb"/>
        <w:numPr>
          <w:ilvl w:val="0"/>
          <w:numId w:val="2"/>
        </w:numPr>
        <w:spacing w:before="0" w:beforeAutospacing="0" w:after="120" w:afterAutospacing="0"/>
        <w:ind w:left="360"/>
        <w:rPr>
          <w:rFonts w:ascii="Calibri" w:hAnsi="Calibri"/>
          <w:b/>
        </w:rPr>
      </w:pPr>
      <w:r w:rsidRPr="009C523C">
        <w:rPr>
          <w:rFonts w:ascii="Calibri" w:hAnsi="Calibri"/>
          <w:b/>
        </w:rPr>
        <w:t>A student brought a very large jar of animal crackers to share with students in class.  The student randomly chose 20 crackers from the jar, and recorded the results in the table below.</w:t>
      </w:r>
    </w:p>
    <w:p w:rsidR="00DD3BC5" w:rsidRPr="000F4ED2" w:rsidRDefault="00DD3BC5" w:rsidP="00DD3BC5">
      <w:pPr>
        <w:pStyle w:val="Title"/>
        <w:spacing w:after="120"/>
        <w:ind w:left="360"/>
        <w:rPr>
          <w:rFonts w:asciiTheme="minorHAnsi" w:hAnsiTheme="minorHAnsi"/>
          <w:b w:val="0"/>
          <w:sz w:val="24"/>
          <w:szCs w:val="24"/>
        </w:rPr>
      </w:pPr>
      <w:r>
        <w:rPr>
          <w:noProof/>
          <w:lang w:eastAsia="en-US"/>
        </w:rPr>
        <w:drawing>
          <wp:inline distT="0" distB="0" distL="0" distR="0" wp14:anchorId="025255A2" wp14:editId="2BABE31F">
            <wp:extent cx="2257425" cy="1696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378" t="28424" r="33013"/>
                    <a:stretch/>
                  </pic:blipFill>
                  <pic:spPr bwMode="auto">
                    <a:xfrm>
                      <a:off x="0" y="0"/>
                      <a:ext cx="2257425" cy="1696417"/>
                    </a:xfrm>
                    <a:prstGeom prst="rect">
                      <a:avLst/>
                    </a:prstGeom>
                    <a:ln>
                      <a:noFill/>
                    </a:ln>
                    <a:extLst>
                      <a:ext uri="{53640926-AAD7-44D8-BBD7-CCE9431645EC}">
                        <a14:shadowObscured xmlns:a14="http://schemas.microsoft.com/office/drawing/2010/main"/>
                      </a:ext>
                    </a:extLst>
                  </pic:spPr>
                </pic:pic>
              </a:graphicData>
            </a:graphic>
          </wp:inline>
        </w:drawing>
      </w:r>
    </w:p>
    <w:p w:rsidR="00DD3BC5" w:rsidRPr="009C523C" w:rsidRDefault="00DD3BC5" w:rsidP="00137437">
      <w:pPr>
        <w:numPr>
          <w:ilvl w:val="1"/>
          <w:numId w:val="6"/>
        </w:numPr>
        <w:tabs>
          <w:tab w:val="clear" w:pos="1440"/>
        </w:tabs>
        <w:spacing w:after="0" w:line="240" w:lineRule="auto"/>
        <w:ind w:left="720"/>
        <w:rPr>
          <w:sz w:val="24"/>
          <w:szCs w:val="24"/>
        </w:rPr>
      </w:pPr>
      <w:r w:rsidRPr="009C523C">
        <w:rPr>
          <w:sz w:val="24"/>
          <w:szCs w:val="24"/>
        </w:rPr>
        <w:t xml:space="preserve">What is the </w:t>
      </w:r>
      <w:r w:rsidRPr="00D508AA">
        <w:rPr>
          <w:sz w:val="24"/>
          <w:szCs w:val="24"/>
          <w:u w:val="single"/>
        </w:rPr>
        <w:t>experimental</w:t>
      </w:r>
      <w:r w:rsidRPr="009C523C">
        <w:rPr>
          <w:sz w:val="24"/>
          <w:szCs w:val="24"/>
        </w:rPr>
        <w:t xml:space="preserve"> probability of selecting a </w:t>
      </w:r>
      <w:r w:rsidR="00AE1773">
        <w:rPr>
          <w:sz w:val="24"/>
          <w:szCs w:val="24"/>
        </w:rPr>
        <w:t>penguin</w:t>
      </w:r>
      <w:r w:rsidR="00D508AA">
        <w:rPr>
          <w:sz w:val="24"/>
          <w:szCs w:val="24"/>
        </w:rPr>
        <w:t>?</w:t>
      </w:r>
    </w:p>
    <w:p w:rsidR="00DD3BC5" w:rsidRPr="009C523C" w:rsidRDefault="00DD3BC5" w:rsidP="009C523C">
      <w:pPr>
        <w:pStyle w:val="ListParagraph"/>
        <w:spacing w:after="0" w:line="240" w:lineRule="auto"/>
        <w:ind w:left="907"/>
        <w:contextualSpacing w:val="0"/>
        <w:rPr>
          <w:bCs/>
          <w:color w:val="000000"/>
          <w:sz w:val="24"/>
          <w:szCs w:val="24"/>
        </w:rPr>
      </w:pPr>
    </w:p>
    <w:p w:rsidR="00DD3BC5" w:rsidRPr="009C523C" w:rsidRDefault="00DD3BC5" w:rsidP="009C523C">
      <w:pPr>
        <w:pStyle w:val="ListParagraph"/>
        <w:spacing w:after="0" w:line="240" w:lineRule="auto"/>
        <w:ind w:left="907"/>
        <w:contextualSpacing w:val="0"/>
        <w:rPr>
          <w:sz w:val="24"/>
          <w:szCs w:val="24"/>
        </w:rPr>
      </w:pPr>
    </w:p>
    <w:p w:rsidR="00DD3BC5" w:rsidRPr="009C523C" w:rsidRDefault="00DD3BC5" w:rsidP="009C523C">
      <w:pPr>
        <w:pStyle w:val="ListParagraph"/>
        <w:spacing w:after="0" w:line="240" w:lineRule="auto"/>
        <w:ind w:left="907"/>
        <w:contextualSpacing w:val="0"/>
        <w:rPr>
          <w:sz w:val="24"/>
          <w:szCs w:val="24"/>
        </w:rPr>
      </w:pPr>
    </w:p>
    <w:p w:rsidR="0022225A" w:rsidRPr="009C523C" w:rsidRDefault="00DD3BC5" w:rsidP="00137437">
      <w:pPr>
        <w:numPr>
          <w:ilvl w:val="1"/>
          <w:numId w:val="6"/>
        </w:numPr>
        <w:tabs>
          <w:tab w:val="clear" w:pos="1440"/>
        </w:tabs>
        <w:spacing w:after="0" w:line="240" w:lineRule="auto"/>
        <w:ind w:left="720"/>
        <w:rPr>
          <w:sz w:val="24"/>
          <w:szCs w:val="24"/>
        </w:rPr>
      </w:pPr>
      <w:r w:rsidRPr="009C523C">
        <w:rPr>
          <w:sz w:val="24"/>
          <w:szCs w:val="24"/>
        </w:rPr>
        <w:t xml:space="preserve">Based on the </w:t>
      </w:r>
      <w:r w:rsidR="00D508AA" w:rsidRPr="00D508AA">
        <w:rPr>
          <w:sz w:val="24"/>
          <w:szCs w:val="24"/>
          <w:u w:val="single"/>
        </w:rPr>
        <w:t>experimental</w:t>
      </w:r>
      <w:r w:rsidR="00D508AA">
        <w:rPr>
          <w:sz w:val="24"/>
          <w:szCs w:val="24"/>
        </w:rPr>
        <w:t xml:space="preserve"> </w:t>
      </w:r>
      <w:r w:rsidRPr="009C523C">
        <w:rPr>
          <w:sz w:val="24"/>
          <w:szCs w:val="24"/>
        </w:rPr>
        <w:t xml:space="preserve">probability, how many </w:t>
      </w:r>
      <w:r w:rsidR="00AE1773">
        <w:rPr>
          <w:sz w:val="24"/>
          <w:szCs w:val="24"/>
        </w:rPr>
        <w:t>penguins</w:t>
      </w:r>
      <w:r w:rsidRPr="009C523C">
        <w:rPr>
          <w:sz w:val="24"/>
          <w:szCs w:val="24"/>
        </w:rPr>
        <w:t xml:space="preserve"> would you expect there to be in the jar, if there are 500 animal crackers in the jar?</w:t>
      </w:r>
      <w:r w:rsidR="00D508AA">
        <w:rPr>
          <w:sz w:val="24"/>
          <w:szCs w:val="24"/>
        </w:rPr>
        <w:t xml:space="preserve">  Show your work.</w:t>
      </w:r>
    </w:p>
    <w:p w:rsidR="001E1D86" w:rsidRDefault="001E1D86" w:rsidP="009C523C">
      <w:pPr>
        <w:pStyle w:val="ListParagraph"/>
        <w:spacing w:after="0" w:line="240" w:lineRule="auto"/>
        <w:ind w:left="907"/>
        <w:contextualSpacing w:val="0"/>
        <w:rPr>
          <w:bCs/>
          <w:color w:val="000000"/>
          <w:sz w:val="24"/>
          <w:szCs w:val="24"/>
        </w:rPr>
      </w:pPr>
    </w:p>
    <w:p w:rsidR="009C523C" w:rsidRDefault="009C523C" w:rsidP="009C523C">
      <w:pPr>
        <w:pStyle w:val="ListParagraph"/>
        <w:spacing w:after="0" w:line="240" w:lineRule="auto"/>
        <w:ind w:left="907"/>
        <w:contextualSpacing w:val="0"/>
        <w:rPr>
          <w:bCs/>
          <w:color w:val="000000"/>
          <w:sz w:val="24"/>
          <w:szCs w:val="24"/>
        </w:rPr>
      </w:pPr>
    </w:p>
    <w:p w:rsidR="009C523C" w:rsidRDefault="009C523C" w:rsidP="009C523C">
      <w:pPr>
        <w:pStyle w:val="ListParagraph"/>
        <w:spacing w:after="0" w:line="240" w:lineRule="auto"/>
        <w:ind w:left="907"/>
        <w:contextualSpacing w:val="0"/>
        <w:rPr>
          <w:bCs/>
          <w:color w:val="000000"/>
          <w:sz w:val="24"/>
          <w:szCs w:val="24"/>
        </w:rPr>
      </w:pPr>
    </w:p>
    <w:p w:rsidR="009C523C" w:rsidRPr="009C523C" w:rsidRDefault="009C523C" w:rsidP="009C523C">
      <w:pPr>
        <w:pStyle w:val="ListParagraph"/>
        <w:spacing w:after="0" w:line="240" w:lineRule="auto"/>
        <w:ind w:left="907"/>
        <w:contextualSpacing w:val="0"/>
        <w:rPr>
          <w:bCs/>
          <w:color w:val="000000"/>
          <w:sz w:val="24"/>
          <w:szCs w:val="24"/>
        </w:rPr>
      </w:pPr>
    </w:p>
    <w:p w:rsidR="009C523C" w:rsidRPr="009C523C" w:rsidRDefault="009C523C" w:rsidP="00137437">
      <w:pPr>
        <w:pStyle w:val="NormalWeb"/>
        <w:numPr>
          <w:ilvl w:val="0"/>
          <w:numId w:val="2"/>
        </w:numPr>
        <w:spacing w:before="0" w:beforeAutospacing="0" w:after="120" w:afterAutospacing="0"/>
        <w:ind w:left="360"/>
        <w:rPr>
          <w:rFonts w:ascii="Calibri" w:hAnsi="Calibri"/>
          <w:b/>
        </w:rPr>
      </w:pPr>
      <w:r>
        <w:rPr>
          <w:rFonts w:ascii="Calibri" w:hAnsi="Calibri"/>
          <w:b/>
        </w:rPr>
        <w:t>Julie</w:t>
      </w:r>
      <w:r w:rsidRPr="009C523C">
        <w:rPr>
          <w:rFonts w:ascii="Calibri" w:hAnsi="Calibri"/>
          <w:b/>
        </w:rPr>
        <w:t xml:space="preserve"> rolls a number cube 50 times.  She records the result of each roll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6117"/>
      </w:tblGrid>
      <w:tr w:rsidR="009C523C" w:rsidTr="009C523C">
        <w:trPr>
          <w:trHeight w:val="2448"/>
        </w:trPr>
        <w:tc>
          <w:tcPr>
            <w:tcW w:w="4698" w:type="dxa"/>
            <w:vMerge w:val="restart"/>
          </w:tcPr>
          <w:p w:rsidR="009C523C" w:rsidRPr="009C523C" w:rsidRDefault="009C523C" w:rsidP="008A2D33">
            <w:pPr>
              <w:spacing w:after="120"/>
              <w:ind w:right="-187"/>
              <w:rPr>
                <w:b/>
                <w:bCs/>
                <w:color w:val="000000"/>
                <w:sz w:val="24"/>
                <w:szCs w:val="24"/>
              </w:rPr>
            </w:pPr>
            <w:r w:rsidRPr="009C523C">
              <w:rPr>
                <w:noProof/>
                <w:sz w:val="24"/>
                <w:szCs w:val="24"/>
              </w:rPr>
              <w:drawing>
                <wp:inline distT="0" distB="0" distL="0" distR="0" wp14:anchorId="5A03ED31" wp14:editId="63AF4F49">
                  <wp:extent cx="2631637" cy="275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275" t="16626" r="19804"/>
                          <a:stretch/>
                        </pic:blipFill>
                        <pic:spPr bwMode="auto">
                          <a:xfrm>
                            <a:off x="0" y="0"/>
                            <a:ext cx="2631308" cy="2752381"/>
                          </a:xfrm>
                          <a:prstGeom prst="rect">
                            <a:avLst/>
                          </a:prstGeom>
                          <a:ln>
                            <a:noFill/>
                          </a:ln>
                          <a:extLst>
                            <a:ext uri="{53640926-AAD7-44D8-BBD7-CCE9431645EC}">
                              <a14:shadowObscured xmlns:a14="http://schemas.microsoft.com/office/drawing/2010/main"/>
                            </a:ext>
                          </a:extLst>
                        </pic:spPr>
                      </pic:pic>
                    </a:graphicData>
                  </a:graphic>
                </wp:inline>
              </w:drawing>
            </w:r>
          </w:p>
        </w:tc>
        <w:tc>
          <w:tcPr>
            <w:tcW w:w="6318" w:type="dxa"/>
          </w:tcPr>
          <w:p w:rsidR="009C523C" w:rsidRPr="009C523C" w:rsidRDefault="009C523C" w:rsidP="00137437">
            <w:pPr>
              <w:pStyle w:val="ListParagraph"/>
              <w:numPr>
                <w:ilvl w:val="0"/>
                <w:numId w:val="8"/>
              </w:numPr>
              <w:spacing w:after="120"/>
              <w:ind w:left="342"/>
              <w:rPr>
                <w:bCs/>
                <w:color w:val="000000"/>
                <w:sz w:val="24"/>
                <w:szCs w:val="24"/>
              </w:rPr>
            </w:pPr>
            <w:r w:rsidRPr="009C523C">
              <w:rPr>
                <w:bCs/>
                <w:color w:val="000000"/>
                <w:sz w:val="24"/>
                <w:szCs w:val="24"/>
              </w:rPr>
              <w:t xml:space="preserve">What is </w:t>
            </w:r>
            <w:r w:rsidR="00987BF3">
              <w:rPr>
                <w:bCs/>
                <w:color w:val="000000"/>
                <w:sz w:val="24"/>
                <w:szCs w:val="24"/>
              </w:rPr>
              <w:t>Julie’s</w:t>
            </w:r>
            <w:r w:rsidRPr="009C523C">
              <w:rPr>
                <w:bCs/>
                <w:color w:val="000000"/>
                <w:sz w:val="24"/>
                <w:szCs w:val="24"/>
              </w:rPr>
              <w:t xml:space="preserve"> </w:t>
            </w:r>
            <w:r w:rsidRPr="00D508AA">
              <w:rPr>
                <w:bCs/>
                <w:color w:val="000000"/>
                <w:sz w:val="24"/>
                <w:szCs w:val="24"/>
                <w:u w:val="single"/>
              </w:rPr>
              <w:t>experimental</w:t>
            </w:r>
            <w:r w:rsidRPr="009C523C">
              <w:rPr>
                <w:bCs/>
                <w:color w:val="000000"/>
                <w:sz w:val="24"/>
                <w:szCs w:val="24"/>
              </w:rPr>
              <w:t xml:space="preserve"> probability of rolling a </w:t>
            </w:r>
            <w:r>
              <w:rPr>
                <w:bCs/>
                <w:color w:val="000000"/>
                <w:sz w:val="24"/>
                <w:szCs w:val="24"/>
              </w:rPr>
              <w:t>prime number</w:t>
            </w:r>
            <w:r w:rsidR="00D508AA">
              <w:rPr>
                <w:bCs/>
                <w:color w:val="000000"/>
                <w:sz w:val="24"/>
                <w:szCs w:val="24"/>
              </w:rPr>
              <w:t>?</w:t>
            </w:r>
          </w:p>
          <w:p w:rsidR="009C523C" w:rsidRPr="009C523C" w:rsidRDefault="009C523C" w:rsidP="008A2D33">
            <w:pPr>
              <w:spacing w:after="120"/>
              <w:ind w:left="342" w:right="-187"/>
              <w:rPr>
                <w:b/>
                <w:bCs/>
                <w:color w:val="000000"/>
                <w:sz w:val="24"/>
                <w:szCs w:val="24"/>
              </w:rPr>
            </w:pPr>
          </w:p>
        </w:tc>
      </w:tr>
      <w:tr w:rsidR="009C523C" w:rsidTr="009C523C">
        <w:tc>
          <w:tcPr>
            <w:tcW w:w="4698" w:type="dxa"/>
            <w:vMerge/>
          </w:tcPr>
          <w:p w:rsidR="009C523C" w:rsidRPr="009C523C" w:rsidRDefault="009C523C" w:rsidP="008A2D33">
            <w:pPr>
              <w:spacing w:after="120"/>
              <w:ind w:right="-187"/>
              <w:rPr>
                <w:b/>
                <w:bCs/>
                <w:color w:val="000000"/>
                <w:sz w:val="24"/>
                <w:szCs w:val="24"/>
              </w:rPr>
            </w:pPr>
          </w:p>
        </w:tc>
        <w:tc>
          <w:tcPr>
            <w:tcW w:w="6318" w:type="dxa"/>
          </w:tcPr>
          <w:p w:rsidR="009C523C" w:rsidRPr="009C523C" w:rsidRDefault="009C523C" w:rsidP="00137437">
            <w:pPr>
              <w:pStyle w:val="ListParagraph"/>
              <w:numPr>
                <w:ilvl w:val="0"/>
                <w:numId w:val="8"/>
              </w:numPr>
              <w:spacing w:after="120"/>
              <w:ind w:left="342"/>
              <w:rPr>
                <w:bCs/>
                <w:color w:val="000000"/>
                <w:sz w:val="24"/>
                <w:szCs w:val="24"/>
              </w:rPr>
            </w:pPr>
            <w:r w:rsidRPr="009C523C">
              <w:rPr>
                <w:bCs/>
                <w:color w:val="000000"/>
                <w:sz w:val="24"/>
                <w:szCs w:val="24"/>
              </w:rPr>
              <w:t xml:space="preserve">Based on the </w:t>
            </w:r>
            <w:r w:rsidR="00D508AA" w:rsidRPr="00D508AA">
              <w:rPr>
                <w:sz w:val="24"/>
                <w:szCs w:val="24"/>
                <w:u w:val="single"/>
              </w:rPr>
              <w:t>experimental</w:t>
            </w:r>
            <w:r w:rsidR="00D508AA">
              <w:rPr>
                <w:sz w:val="24"/>
                <w:szCs w:val="24"/>
              </w:rPr>
              <w:t xml:space="preserve"> </w:t>
            </w:r>
            <w:r w:rsidR="00D508AA" w:rsidRPr="009C523C">
              <w:rPr>
                <w:sz w:val="24"/>
                <w:szCs w:val="24"/>
              </w:rPr>
              <w:t>probability</w:t>
            </w:r>
            <w:r w:rsidRPr="009C523C">
              <w:rPr>
                <w:bCs/>
                <w:color w:val="000000"/>
                <w:sz w:val="24"/>
                <w:szCs w:val="24"/>
              </w:rPr>
              <w:t xml:space="preserve">, about how many times would </w:t>
            </w:r>
            <w:r w:rsidR="00987BF3">
              <w:rPr>
                <w:bCs/>
                <w:color w:val="000000"/>
                <w:sz w:val="24"/>
                <w:szCs w:val="24"/>
              </w:rPr>
              <w:t>Julie</w:t>
            </w:r>
            <w:r w:rsidRPr="009C523C">
              <w:rPr>
                <w:bCs/>
                <w:color w:val="000000"/>
                <w:sz w:val="24"/>
                <w:szCs w:val="24"/>
              </w:rPr>
              <w:t xml:space="preserve"> expect to roll a </w:t>
            </w:r>
            <w:r>
              <w:rPr>
                <w:bCs/>
                <w:color w:val="000000"/>
                <w:sz w:val="24"/>
                <w:szCs w:val="24"/>
              </w:rPr>
              <w:t>prime number</w:t>
            </w:r>
            <w:r w:rsidRPr="009C523C">
              <w:rPr>
                <w:bCs/>
                <w:color w:val="000000"/>
                <w:sz w:val="24"/>
                <w:szCs w:val="24"/>
              </w:rPr>
              <w:t xml:space="preserve">, if the number cube is rolled </w:t>
            </w:r>
            <w:r w:rsidR="00D508AA">
              <w:rPr>
                <w:bCs/>
                <w:color w:val="000000"/>
                <w:sz w:val="24"/>
                <w:szCs w:val="24"/>
              </w:rPr>
              <w:t>1000</w:t>
            </w:r>
            <w:r w:rsidRPr="009C523C">
              <w:rPr>
                <w:bCs/>
                <w:color w:val="000000"/>
                <w:sz w:val="24"/>
                <w:szCs w:val="24"/>
              </w:rPr>
              <w:t xml:space="preserve"> times?</w:t>
            </w:r>
            <w:r w:rsidR="00D508AA">
              <w:rPr>
                <w:bCs/>
                <w:color w:val="000000"/>
                <w:sz w:val="24"/>
                <w:szCs w:val="24"/>
              </w:rPr>
              <w:t xml:space="preserve">  Show your work.</w:t>
            </w:r>
          </w:p>
          <w:p w:rsidR="009C523C" w:rsidRPr="009C523C" w:rsidRDefault="009C523C" w:rsidP="008A2D33">
            <w:pPr>
              <w:pStyle w:val="ListParagraph"/>
              <w:spacing w:after="120"/>
              <w:ind w:left="342"/>
              <w:rPr>
                <w:bCs/>
                <w:color w:val="000000"/>
                <w:sz w:val="24"/>
                <w:szCs w:val="24"/>
              </w:rPr>
            </w:pPr>
          </w:p>
          <w:p w:rsidR="009C523C" w:rsidRPr="009C523C" w:rsidRDefault="009C523C" w:rsidP="008A2D33">
            <w:pPr>
              <w:spacing w:after="120"/>
              <w:ind w:left="342" w:right="-187"/>
              <w:rPr>
                <w:b/>
                <w:bCs/>
                <w:color w:val="000000"/>
                <w:sz w:val="24"/>
                <w:szCs w:val="24"/>
              </w:rPr>
            </w:pPr>
          </w:p>
        </w:tc>
      </w:tr>
    </w:tbl>
    <w:p w:rsidR="009C523C" w:rsidRPr="009C523C" w:rsidRDefault="009C523C" w:rsidP="009C523C">
      <w:pPr>
        <w:pStyle w:val="ListParagraph"/>
        <w:spacing w:after="0" w:line="240" w:lineRule="auto"/>
        <w:ind w:left="907"/>
        <w:contextualSpacing w:val="0"/>
        <w:rPr>
          <w:bCs/>
          <w:color w:val="000000"/>
          <w:sz w:val="24"/>
          <w:szCs w:val="24"/>
        </w:rPr>
      </w:pPr>
    </w:p>
    <w:p w:rsidR="0022225A" w:rsidRDefault="0022225A" w:rsidP="0022225A">
      <w:r>
        <w:br w:type="page"/>
      </w:r>
    </w:p>
    <w:p w:rsidR="00DD3BC5" w:rsidRDefault="00DD3BC5" w:rsidP="00DD3BC5">
      <w:pPr>
        <w:spacing w:after="120" w:line="240" w:lineRule="auto"/>
        <w:jc w:val="center"/>
        <w:outlineLvl w:val="0"/>
        <w:rPr>
          <w:b/>
          <w:i/>
          <w:sz w:val="32"/>
          <w:szCs w:val="32"/>
          <w:u w:val="single"/>
        </w:rPr>
      </w:pPr>
      <w:r>
        <w:rPr>
          <w:b/>
          <w:i/>
          <w:sz w:val="32"/>
          <w:szCs w:val="32"/>
          <w:u w:val="single"/>
        </w:rPr>
        <w:lastRenderedPageBreak/>
        <w:t xml:space="preserve">Experimental Probability and </w:t>
      </w:r>
      <w:r w:rsidR="00B66357">
        <w:rPr>
          <w:b/>
          <w:i/>
          <w:sz w:val="32"/>
          <w:szCs w:val="32"/>
          <w:u w:val="single"/>
        </w:rPr>
        <w:t xml:space="preserve">Expected Outcomes </w:t>
      </w:r>
      <w:r>
        <w:rPr>
          <w:b/>
          <w:i/>
          <w:sz w:val="32"/>
          <w:szCs w:val="32"/>
          <w:u w:val="single"/>
        </w:rPr>
        <w:t>(</w:t>
      </w:r>
      <w:proofErr w:type="gramStart"/>
      <w:r>
        <w:rPr>
          <w:b/>
          <w:i/>
          <w:sz w:val="32"/>
          <w:szCs w:val="32"/>
          <w:u w:val="single"/>
        </w:rPr>
        <w:t>7.SP.</w:t>
      </w:r>
      <w:proofErr w:type="gramEnd"/>
      <w:r>
        <w:rPr>
          <w:b/>
          <w:i/>
          <w:sz w:val="32"/>
          <w:szCs w:val="32"/>
          <w:u w:val="single"/>
        </w:rPr>
        <w:t>6)</w:t>
      </w:r>
    </w:p>
    <w:p w:rsidR="003B05A1" w:rsidRPr="00A61E7A" w:rsidRDefault="003B05A1" w:rsidP="003B05A1">
      <w:pPr>
        <w:spacing w:after="120" w:line="240" w:lineRule="auto"/>
        <w:jc w:val="center"/>
        <w:rPr>
          <w:b/>
          <w:i/>
          <w:sz w:val="32"/>
          <w:szCs w:val="32"/>
          <w:u w:val="single"/>
        </w:rPr>
      </w:pPr>
    </w:p>
    <w:tbl>
      <w:tblPr>
        <w:tblStyle w:val="TableGrid"/>
        <w:tblW w:w="0" w:type="auto"/>
        <w:tblLook w:val="04A0" w:firstRow="1" w:lastRow="0" w:firstColumn="1" w:lastColumn="0" w:noHBand="0" w:noVBand="1"/>
      </w:tblPr>
      <w:tblGrid>
        <w:gridCol w:w="10790"/>
      </w:tblGrid>
      <w:tr w:rsidR="00D95F07" w:rsidTr="00D95F07">
        <w:trPr>
          <w:trHeight w:val="720"/>
        </w:trPr>
        <w:tc>
          <w:tcPr>
            <w:tcW w:w="11016" w:type="dxa"/>
          </w:tcPr>
          <w:p w:rsidR="00D95F07" w:rsidRPr="00CB18AC" w:rsidRDefault="00D95F07" w:rsidP="00DE05EC">
            <w:pPr>
              <w:rPr>
                <w:sz w:val="24"/>
                <w:szCs w:val="24"/>
              </w:rPr>
            </w:pPr>
            <w:r>
              <w:rPr>
                <w:b/>
                <w:sz w:val="24"/>
                <w:szCs w:val="24"/>
              </w:rPr>
              <w:t>Definition:</w:t>
            </w:r>
            <w:r w:rsidR="00CB18AC">
              <w:rPr>
                <w:sz w:val="24"/>
                <w:szCs w:val="24"/>
              </w:rPr>
              <w:t xml:space="preserve">  experimental probability</w:t>
            </w:r>
          </w:p>
          <w:p w:rsidR="00D95F07" w:rsidRDefault="00CB18AC" w:rsidP="00CB18AC">
            <w:pPr>
              <w:spacing w:after="120"/>
              <w:jc w:val="center"/>
              <w:rPr>
                <w:b/>
                <w:sz w:val="24"/>
                <w:szCs w:val="24"/>
              </w:rPr>
            </w:pPr>
            <w:r>
              <w:rPr>
                <w:noProof/>
              </w:rPr>
              <w:drawing>
                <wp:inline distT="0" distB="0" distL="0" distR="0" wp14:anchorId="4DE4144F" wp14:editId="11FA7BDD">
                  <wp:extent cx="5669278" cy="152400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8572" cy="1523810"/>
                          </a:xfrm>
                          <a:prstGeom prst="rect">
                            <a:avLst/>
                          </a:prstGeom>
                        </pic:spPr>
                      </pic:pic>
                    </a:graphicData>
                  </a:graphic>
                </wp:inline>
              </w:drawing>
            </w:r>
          </w:p>
        </w:tc>
      </w:tr>
      <w:tr w:rsidR="00D95F07" w:rsidTr="00DE05EC">
        <w:trPr>
          <w:trHeight w:val="5122"/>
        </w:trPr>
        <w:tc>
          <w:tcPr>
            <w:tcW w:w="11016" w:type="dxa"/>
          </w:tcPr>
          <w:p w:rsidR="00D95F07" w:rsidRDefault="00D95F07" w:rsidP="00DE05EC">
            <w:pPr>
              <w:rPr>
                <w:b/>
                <w:sz w:val="24"/>
                <w:szCs w:val="24"/>
              </w:rPr>
            </w:pPr>
            <w:r>
              <w:rPr>
                <w:b/>
                <w:sz w:val="24"/>
                <w:szCs w:val="24"/>
              </w:rPr>
              <w:t>Examples:</w:t>
            </w:r>
          </w:p>
          <w:p w:rsidR="00D95F07" w:rsidRDefault="00D95F07" w:rsidP="00DE05EC">
            <w:pPr>
              <w:rPr>
                <w:b/>
                <w:sz w:val="24"/>
                <w:szCs w:val="24"/>
              </w:rPr>
            </w:pPr>
          </w:p>
          <w:p w:rsidR="00D95F07" w:rsidRDefault="00D95F07" w:rsidP="00DE05EC">
            <w:pPr>
              <w:jc w:val="center"/>
              <w:rPr>
                <w:b/>
                <w:sz w:val="24"/>
                <w:szCs w:val="24"/>
              </w:rPr>
            </w:pPr>
            <w:r>
              <w:rPr>
                <w:noProof/>
              </w:rPr>
              <w:drawing>
                <wp:inline distT="0" distB="0" distL="0" distR="0" wp14:anchorId="04E88C88" wp14:editId="5F89C3D6">
                  <wp:extent cx="5943600" cy="36252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625215"/>
                          </a:xfrm>
                          <a:prstGeom prst="rect">
                            <a:avLst/>
                          </a:prstGeom>
                        </pic:spPr>
                      </pic:pic>
                    </a:graphicData>
                  </a:graphic>
                </wp:inline>
              </w:drawing>
            </w:r>
          </w:p>
          <w:p w:rsidR="00D95F07" w:rsidRDefault="00D95F07" w:rsidP="00DE05EC">
            <w:pPr>
              <w:jc w:val="center"/>
              <w:rPr>
                <w:b/>
                <w:sz w:val="24"/>
                <w:szCs w:val="24"/>
              </w:rPr>
            </w:pPr>
          </w:p>
          <w:p w:rsidR="00CB18AC" w:rsidRDefault="00CB18AC" w:rsidP="00DE05EC">
            <w:pPr>
              <w:jc w:val="center"/>
              <w:rPr>
                <w:b/>
                <w:sz w:val="24"/>
                <w:szCs w:val="24"/>
              </w:rPr>
            </w:pPr>
          </w:p>
          <w:p w:rsidR="00D95F07" w:rsidRDefault="00CB18AC" w:rsidP="00DE05EC">
            <w:pPr>
              <w:jc w:val="center"/>
              <w:rPr>
                <w:b/>
                <w:sz w:val="24"/>
                <w:szCs w:val="24"/>
              </w:rPr>
            </w:pPr>
            <w:r>
              <w:rPr>
                <w:noProof/>
              </w:rPr>
              <w:drawing>
                <wp:inline distT="0" distB="0" distL="0" distR="0" wp14:anchorId="01DC8F4B" wp14:editId="0571EFDD">
                  <wp:extent cx="5943600" cy="14319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431925"/>
                          </a:xfrm>
                          <a:prstGeom prst="rect">
                            <a:avLst/>
                          </a:prstGeom>
                        </pic:spPr>
                      </pic:pic>
                    </a:graphicData>
                  </a:graphic>
                </wp:inline>
              </w:drawing>
            </w:r>
          </w:p>
          <w:p w:rsidR="00D95F07" w:rsidRDefault="00D95F07" w:rsidP="00CB18AC">
            <w:pPr>
              <w:jc w:val="center"/>
              <w:rPr>
                <w:b/>
                <w:sz w:val="24"/>
                <w:szCs w:val="24"/>
              </w:rPr>
            </w:pPr>
          </w:p>
        </w:tc>
      </w:tr>
    </w:tbl>
    <w:p w:rsidR="00D95F07" w:rsidRPr="00D95F07" w:rsidRDefault="00D95F07" w:rsidP="00D95F07">
      <w:pPr>
        <w:pStyle w:val="ListParagraph"/>
        <w:spacing w:after="0" w:line="240" w:lineRule="auto"/>
        <w:ind w:left="907"/>
        <w:contextualSpacing w:val="0"/>
        <w:rPr>
          <w:bCs/>
          <w:color w:val="000000"/>
          <w:sz w:val="24"/>
          <w:szCs w:val="24"/>
        </w:rPr>
      </w:pPr>
    </w:p>
    <w:p w:rsidR="003460AC" w:rsidRDefault="003B05A1" w:rsidP="00C64263">
      <w:pPr>
        <w:tabs>
          <w:tab w:val="right" w:pos="10800"/>
        </w:tabs>
        <w:spacing w:after="120" w:line="240" w:lineRule="auto"/>
        <w:outlineLvl w:val="0"/>
      </w:pPr>
      <w:r>
        <w:rPr>
          <w:b/>
          <w:i/>
          <w:sz w:val="32"/>
          <w:szCs w:val="32"/>
          <w:u w:val="single"/>
        </w:rPr>
        <w:br w:type="page"/>
      </w:r>
    </w:p>
    <w:p w:rsidR="007E5EDD" w:rsidRPr="007E5EDD" w:rsidRDefault="007E5EDD" w:rsidP="007E5EDD">
      <w:pPr>
        <w:tabs>
          <w:tab w:val="left" w:pos="6120"/>
          <w:tab w:val="right" w:pos="10800"/>
        </w:tabs>
        <w:spacing w:after="0" w:line="240" w:lineRule="auto"/>
        <w:outlineLvl w:val="0"/>
        <w:rPr>
          <w:sz w:val="24"/>
          <w:szCs w:val="24"/>
        </w:rPr>
      </w:pPr>
    </w:p>
    <w:p w:rsidR="007E5EDD" w:rsidRDefault="00AD25DF" w:rsidP="007E5EDD">
      <w:pPr>
        <w:spacing w:after="120" w:line="240" w:lineRule="auto"/>
        <w:jc w:val="center"/>
        <w:outlineLvl w:val="0"/>
        <w:rPr>
          <w:b/>
          <w:i/>
          <w:sz w:val="32"/>
          <w:szCs w:val="32"/>
          <w:u w:val="single"/>
        </w:rPr>
      </w:pPr>
      <w:r>
        <w:rPr>
          <w:b/>
          <w:i/>
          <w:sz w:val="32"/>
          <w:szCs w:val="32"/>
          <w:u w:val="single"/>
        </w:rPr>
        <w:t xml:space="preserve">Uniform </w:t>
      </w:r>
      <w:r w:rsidR="001A70C9">
        <w:rPr>
          <w:b/>
          <w:i/>
          <w:sz w:val="32"/>
          <w:szCs w:val="32"/>
          <w:u w:val="single"/>
        </w:rPr>
        <w:t xml:space="preserve">and Non-Uniform </w:t>
      </w:r>
      <w:r>
        <w:rPr>
          <w:b/>
          <w:i/>
          <w:sz w:val="32"/>
          <w:szCs w:val="32"/>
          <w:u w:val="single"/>
        </w:rPr>
        <w:t>Probability</w:t>
      </w:r>
      <w:r w:rsidR="007E5EDD">
        <w:rPr>
          <w:b/>
          <w:i/>
          <w:sz w:val="32"/>
          <w:szCs w:val="32"/>
          <w:u w:val="single"/>
        </w:rPr>
        <w:t xml:space="preserve"> (</w:t>
      </w:r>
      <w:proofErr w:type="gramStart"/>
      <w:r w:rsidR="007E5EDD">
        <w:rPr>
          <w:b/>
          <w:i/>
          <w:sz w:val="32"/>
          <w:szCs w:val="32"/>
          <w:u w:val="single"/>
        </w:rPr>
        <w:t>7.</w:t>
      </w:r>
      <w:r>
        <w:rPr>
          <w:b/>
          <w:i/>
          <w:sz w:val="32"/>
          <w:szCs w:val="32"/>
          <w:u w:val="single"/>
        </w:rPr>
        <w:t>SP</w:t>
      </w:r>
      <w:r w:rsidR="007E5EDD">
        <w:rPr>
          <w:b/>
          <w:i/>
          <w:sz w:val="32"/>
          <w:szCs w:val="32"/>
          <w:u w:val="single"/>
        </w:rPr>
        <w:t>.</w:t>
      </w:r>
      <w:proofErr w:type="gramEnd"/>
      <w:r>
        <w:rPr>
          <w:b/>
          <w:i/>
          <w:sz w:val="32"/>
          <w:szCs w:val="32"/>
          <w:u w:val="single"/>
        </w:rPr>
        <w:t>7</w:t>
      </w:r>
      <w:r w:rsidR="007E5EDD">
        <w:rPr>
          <w:b/>
          <w:i/>
          <w:sz w:val="32"/>
          <w:szCs w:val="32"/>
          <w:u w:val="single"/>
        </w:rPr>
        <w:t>)</w:t>
      </w:r>
    </w:p>
    <w:p w:rsidR="003460AC" w:rsidRDefault="003460AC" w:rsidP="003460AC">
      <w:pPr>
        <w:tabs>
          <w:tab w:val="left" w:pos="6120"/>
          <w:tab w:val="right" w:pos="10800"/>
        </w:tabs>
        <w:spacing w:after="0" w:line="240" w:lineRule="auto"/>
        <w:outlineLvl w:val="0"/>
        <w:rPr>
          <w:sz w:val="24"/>
          <w:szCs w:val="24"/>
        </w:rPr>
      </w:pPr>
    </w:p>
    <w:p w:rsidR="00F30219" w:rsidRPr="00F30219" w:rsidRDefault="00D508AA" w:rsidP="00137437">
      <w:pPr>
        <w:pStyle w:val="ListParagraph"/>
        <w:numPr>
          <w:ilvl w:val="0"/>
          <w:numId w:val="13"/>
        </w:numPr>
        <w:autoSpaceDE w:val="0"/>
        <w:autoSpaceDN w:val="0"/>
        <w:adjustRightInd w:val="0"/>
        <w:spacing w:after="120" w:line="240" w:lineRule="auto"/>
        <w:ind w:left="360"/>
        <w:contextualSpacing w:val="0"/>
        <w:rPr>
          <w:b/>
          <w:noProof/>
          <w:sz w:val="24"/>
          <w:szCs w:val="24"/>
        </w:rPr>
      </w:pPr>
      <w:r>
        <w:rPr>
          <w:b/>
          <w:noProof/>
          <w:sz w:val="24"/>
          <w:szCs w:val="24"/>
        </w:rPr>
        <w:t>You are playing a game that involves</w:t>
      </w:r>
      <w:r w:rsidR="00F30219" w:rsidRPr="00F30219">
        <w:rPr>
          <w:b/>
          <w:noProof/>
          <w:sz w:val="24"/>
          <w:szCs w:val="24"/>
        </w:rPr>
        <w:t xml:space="preserve"> rolling a number cube.</w:t>
      </w:r>
    </w:p>
    <w:p w:rsidR="00F30219" w:rsidRPr="00F30219" w:rsidRDefault="00F30219" w:rsidP="001A70C9">
      <w:pPr>
        <w:numPr>
          <w:ilvl w:val="0"/>
          <w:numId w:val="15"/>
        </w:numPr>
        <w:spacing w:after="120" w:line="240" w:lineRule="auto"/>
        <w:ind w:left="720"/>
        <w:rPr>
          <w:sz w:val="24"/>
          <w:szCs w:val="24"/>
        </w:rPr>
      </w:pPr>
      <w:r w:rsidRPr="00F30219">
        <w:rPr>
          <w:sz w:val="24"/>
          <w:szCs w:val="24"/>
        </w:rPr>
        <w:t xml:space="preserve">What is the probability of </w:t>
      </w:r>
      <w:r w:rsidR="001A70C9">
        <w:rPr>
          <w:sz w:val="24"/>
          <w:szCs w:val="24"/>
        </w:rPr>
        <w:t>rolling a number greater than 2</w:t>
      </w:r>
      <w:r w:rsidRPr="00F30219">
        <w:rPr>
          <w:sz w:val="24"/>
          <w:szCs w:val="24"/>
        </w:rPr>
        <w:t xml:space="preserve"> on the number cube?</w:t>
      </w:r>
    </w:p>
    <w:p w:rsidR="00F30219" w:rsidRPr="00F30219" w:rsidRDefault="00F30219" w:rsidP="001A70C9">
      <w:pPr>
        <w:pStyle w:val="ListParagraph"/>
        <w:spacing w:after="0" w:line="240" w:lineRule="auto"/>
        <w:ind w:left="900"/>
        <w:contextualSpacing w:val="0"/>
        <w:rPr>
          <w:sz w:val="24"/>
          <w:szCs w:val="24"/>
        </w:rPr>
      </w:pPr>
    </w:p>
    <w:p w:rsidR="00F30219" w:rsidRPr="00F30219" w:rsidRDefault="00F30219" w:rsidP="001A70C9">
      <w:pPr>
        <w:pStyle w:val="ListParagraph"/>
        <w:spacing w:after="0" w:line="240" w:lineRule="auto"/>
        <w:ind w:left="907"/>
        <w:contextualSpacing w:val="0"/>
        <w:rPr>
          <w:sz w:val="24"/>
          <w:szCs w:val="24"/>
        </w:rPr>
      </w:pPr>
    </w:p>
    <w:p w:rsidR="00F30219" w:rsidRDefault="00F30219" w:rsidP="001A70C9">
      <w:pPr>
        <w:numPr>
          <w:ilvl w:val="0"/>
          <w:numId w:val="15"/>
        </w:numPr>
        <w:spacing w:after="120" w:line="240" w:lineRule="auto"/>
        <w:ind w:left="720"/>
        <w:rPr>
          <w:sz w:val="24"/>
          <w:szCs w:val="24"/>
        </w:rPr>
      </w:pPr>
      <w:r w:rsidRPr="00F30219">
        <w:rPr>
          <w:sz w:val="24"/>
          <w:szCs w:val="24"/>
        </w:rPr>
        <w:t xml:space="preserve">What is the probability of </w:t>
      </w:r>
      <w:r w:rsidR="001A70C9">
        <w:rPr>
          <w:sz w:val="24"/>
          <w:szCs w:val="24"/>
        </w:rPr>
        <w:t>rolling</w:t>
      </w:r>
      <w:r w:rsidRPr="00F30219">
        <w:rPr>
          <w:sz w:val="24"/>
          <w:szCs w:val="24"/>
        </w:rPr>
        <w:t xml:space="preserve"> an even number on the number cube?</w:t>
      </w:r>
    </w:p>
    <w:p w:rsidR="001A70C9" w:rsidRDefault="001A70C9" w:rsidP="001A70C9">
      <w:pPr>
        <w:pStyle w:val="ListParagraph"/>
        <w:spacing w:after="0" w:line="240" w:lineRule="auto"/>
        <w:ind w:left="900"/>
        <w:contextualSpacing w:val="0"/>
        <w:rPr>
          <w:sz w:val="24"/>
          <w:szCs w:val="24"/>
        </w:rPr>
      </w:pPr>
    </w:p>
    <w:p w:rsidR="001A70C9" w:rsidRDefault="001A70C9" w:rsidP="001A70C9">
      <w:pPr>
        <w:pStyle w:val="ListParagraph"/>
        <w:spacing w:after="0" w:line="240" w:lineRule="auto"/>
        <w:ind w:left="900"/>
        <w:contextualSpacing w:val="0"/>
        <w:rPr>
          <w:sz w:val="24"/>
          <w:szCs w:val="24"/>
        </w:rPr>
      </w:pPr>
    </w:p>
    <w:p w:rsidR="001A70C9" w:rsidRPr="00F30219" w:rsidRDefault="001A70C9" w:rsidP="001A70C9">
      <w:pPr>
        <w:numPr>
          <w:ilvl w:val="0"/>
          <w:numId w:val="15"/>
        </w:numPr>
        <w:spacing w:after="120" w:line="240" w:lineRule="auto"/>
        <w:ind w:left="720"/>
        <w:rPr>
          <w:sz w:val="24"/>
          <w:szCs w:val="24"/>
        </w:rPr>
      </w:pPr>
      <w:r w:rsidRPr="00F30219">
        <w:rPr>
          <w:sz w:val="24"/>
          <w:szCs w:val="24"/>
        </w:rPr>
        <w:t xml:space="preserve">What is the probability of </w:t>
      </w:r>
      <w:r>
        <w:rPr>
          <w:sz w:val="24"/>
          <w:szCs w:val="24"/>
        </w:rPr>
        <w:t>rolling a number less than 3</w:t>
      </w:r>
      <w:r w:rsidRPr="00F30219">
        <w:rPr>
          <w:sz w:val="24"/>
          <w:szCs w:val="24"/>
        </w:rPr>
        <w:t xml:space="preserve"> on the number cube?</w:t>
      </w:r>
    </w:p>
    <w:p w:rsidR="001A70C9" w:rsidRDefault="001A70C9" w:rsidP="001A70C9">
      <w:pPr>
        <w:pStyle w:val="ListParagraph"/>
        <w:spacing w:after="0" w:line="240" w:lineRule="auto"/>
        <w:ind w:left="907"/>
        <w:contextualSpacing w:val="0"/>
        <w:rPr>
          <w:sz w:val="24"/>
          <w:szCs w:val="24"/>
        </w:rPr>
      </w:pPr>
    </w:p>
    <w:p w:rsidR="001A70C9" w:rsidRPr="001A70C9" w:rsidRDefault="001A70C9" w:rsidP="001A70C9">
      <w:pPr>
        <w:pStyle w:val="ListParagraph"/>
        <w:spacing w:after="0" w:line="240" w:lineRule="auto"/>
        <w:ind w:left="907"/>
        <w:contextualSpacing w:val="0"/>
        <w:rPr>
          <w:sz w:val="24"/>
          <w:szCs w:val="24"/>
        </w:rPr>
      </w:pPr>
    </w:p>
    <w:p w:rsidR="001A70C9"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numPr>
          <w:ilvl w:val="0"/>
          <w:numId w:val="13"/>
        </w:numPr>
        <w:autoSpaceDE w:val="0"/>
        <w:autoSpaceDN w:val="0"/>
        <w:adjustRightInd w:val="0"/>
        <w:spacing w:after="0" w:line="240" w:lineRule="auto"/>
        <w:ind w:left="360"/>
        <w:contextualSpacing w:val="0"/>
        <w:rPr>
          <w:b/>
          <w:noProof/>
          <w:sz w:val="24"/>
          <w:szCs w:val="24"/>
        </w:rPr>
      </w:pPr>
      <w:r w:rsidRPr="00AD25DF">
        <w:rPr>
          <w:b/>
          <w:noProof/>
          <w:sz w:val="24"/>
          <w:szCs w:val="24"/>
        </w:rPr>
        <w:t>When Jenna goes to the farmer’s market, she usually buys bananas.  The number of bananas she might buy and their probabilities are shown in the table below.</w:t>
      </w:r>
    </w:p>
    <w:p w:rsidR="001A70C9" w:rsidRPr="00AD25DF" w:rsidRDefault="001A70C9" w:rsidP="001A70C9">
      <w:pPr>
        <w:autoSpaceDE w:val="0"/>
        <w:autoSpaceDN w:val="0"/>
        <w:adjustRightInd w:val="0"/>
        <w:spacing w:after="0" w:line="240" w:lineRule="auto"/>
        <w:jc w:val="center"/>
        <w:rPr>
          <w:b/>
          <w:sz w:val="24"/>
          <w:szCs w:val="24"/>
        </w:rPr>
      </w:pPr>
      <w:r w:rsidRPr="00AD25DF">
        <w:rPr>
          <w:noProof/>
          <w:sz w:val="24"/>
          <w:szCs w:val="24"/>
        </w:rPr>
        <w:drawing>
          <wp:inline distT="0" distB="0" distL="0" distR="0" wp14:anchorId="47B7E398" wp14:editId="74A32145">
            <wp:extent cx="4140200" cy="484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472" t="28467" r="22631" b="42331"/>
                    <a:stretch/>
                  </pic:blipFill>
                  <pic:spPr bwMode="auto">
                    <a:xfrm>
                      <a:off x="0" y="0"/>
                      <a:ext cx="4176839" cy="488519"/>
                    </a:xfrm>
                    <a:prstGeom prst="rect">
                      <a:avLst/>
                    </a:prstGeom>
                    <a:ln>
                      <a:noFill/>
                    </a:ln>
                    <a:extLst>
                      <a:ext uri="{53640926-AAD7-44D8-BBD7-CCE9431645EC}">
                        <a14:shadowObscured xmlns:a14="http://schemas.microsoft.com/office/drawing/2010/main"/>
                      </a:ext>
                    </a:extLst>
                  </pic:spPr>
                </pic:pic>
              </a:graphicData>
            </a:graphic>
          </wp:inline>
        </w:drawing>
      </w:r>
    </w:p>
    <w:p w:rsidR="001A70C9" w:rsidRPr="00AD25DF" w:rsidRDefault="001A70C9" w:rsidP="001A70C9">
      <w:pPr>
        <w:pStyle w:val="ListParagraph"/>
        <w:numPr>
          <w:ilvl w:val="0"/>
          <w:numId w:val="10"/>
        </w:numPr>
        <w:spacing w:after="120" w:line="240" w:lineRule="auto"/>
        <w:ind w:right="-187"/>
        <w:contextualSpacing w:val="0"/>
        <w:rPr>
          <w:bCs/>
          <w:color w:val="000000"/>
          <w:sz w:val="24"/>
          <w:szCs w:val="24"/>
        </w:rPr>
      </w:pPr>
      <w:r w:rsidRPr="00AD25DF">
        <w:rPr>
          <w:bCs/>
          <w:color w:val="000000"/>
          <w:sz w:val="24"/>
          <w:szCs w:val="24"/>
        </w:rPr>
        <w:t xml:space="preserve">What is the probability Jenna buys </w:t>
      </w:r>
      <w:r>
        <w:rPr>
          <w:bCs/>
          <w:color w:val="000000"/>
          <w:sz w:val="24"/>
          <w:szCs w:val="24"/>
        </w:rPr>
        <w:t>at least</w:t>
      </w:r>
      <w:r w:rsidRPr="00AD25DF">
        <w:rPr>
          <w:bCs/>
          <w:color w:val="000000"/>
          <w:sz w:val="24"/>
          <w:szCs w:val="24"/>
        </w:rPr>
        <w:t xml:space="preserve"> 3 bananas?  Show your </w:t>
      </w:r>
      <w:r>
        <w:rPr>
          <w:bCs/>
          <w:color w:val="000000"/>
          <w:sz w:val="24"/>
          <w:szCs w:val="24"/>
        </w:rPr>
        <w:t>work</w:t>
      </w:r>
      <w:r w:rsidRPr="00AD25DF">
        <w:rPr>
          <w:bCs/>
          <w:color w:val="000000"/>
          <w:sz w:val="24"/>
          <w:szCs w:val="24"/>
        </w:rPr>
        <w:t>.</w:t>
      </w:r>
    </w:p>
    <w:p w:rsidR="001A70C9" w:rsidRPr="00AD25DF"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numPr>
          <w:ilvl w:val="0"/>
          <w:numId w:val="10"/>
        </w:numPr>
        <w:spacing w:after="120" w:line="240" w:lineRule="auto"/>
        <w:ind w:right="-187"/>
        <w:contextualSpacing w:val="0"/>
        <w:rPr>
          <w:bCs/>
          <w:color w:val="000000"/>
          <w:sz w:val="24"/>
          <w:szCs w:val="24"/>
        </w:rPr>
      </w:pPr>
      <w:r w:rsidRPr="00AD25DF">
        <w:rPr>
          <w:bCs/>
          <w:color w:val="000000"/>
          <w:sz w:val="24"/>
          <w:szCs w:val="24"/>
        </w:rPr>
        <w:t xml:space="preserve">What is the probability Jenna buys </w:t>
      </w:r>
      <w:r>
        <w:rPr>
          <w:bCs/>
          <w:color w:val="000000"/>
          <w:sz w:val="24"/>
          <w:szCs w:val="24"/>
        </w:rPr>
        <w:t xml:space="preserve">less than </w:t>
      </w:r>
      <w:r w:rsidRPr="00AD25DF">
        <w:rPr>
          <w:bCs/>
          <w:color w:val="000000"/>
          <w:sz w:val="24"/>
          <w:szCs w:val="24"/>
        </w:rPr>
        <w:t xml:space="preserve">2 bananas?  Show your </w:t>
      </w:r>
      <w:r>
        <w:rPr>
          <w:bCs/>
          <w:color w:val="000000"/>
          <w:sz w:val="24"/>
          <w:szCs w:val="24"/>
        </w:rPr>
        <w:t>work</w:t>
      </w:r>
      <w:r w:rsidRPr="00AD25DF">
        <w:rPr>
          <w:bCs/>
          <w:color w:val="000000"/>
          <w:sz w:val="24"/>
          <w:szCs w:val="24"/>
        </w:rPr>
        <w:t>.</w:t>
      </w:r>
    </w:p>
    <w:p w:rsidR="001A70C9" w:rsidRPr="00AD25DF"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numPr>
          <w:ilvl w:val="0"/>
          <w:numId w:val="10"/>
        </w:numPr>
        <w:spacing w:after="120" w:line="240" w:lineRule="auto"/>
        <w:ind w:right="-187"/>
        <w:contextualSpacing w:val="0"/>
        <w:rPr>
          <w:bCs/>
          <w:color w:val="000000"/>
          <w:sz w:val="24"/>
          <w:szCs w:val="24"/>
        </w:rPr>
      </w:pPr>
      <w:r w:rsidRPr="00AD25DF">
        <w:rPr>
          <w:bCs/>
          <w:color w:val="000000"/>
          <w:sz w:val="24"/>
          <w:szCs w:val="24"/>
        </w:rPr>
        <w:t xml:space="preserve">What is the probability Jenna does not buy </w:t>
      </w:r>
      <w:r>
        <w:rPr>
          <w:bCs/>
          <w:color w:val="000000"/>
          <w:sz w:val="24"/>
          <w:szCs w:val="24"/>
        </w:rPr>
        <w:t xml:space="preserve">exactly </w:t>
      </w:r>
      <w:r w:rsidRPr="00AD25DF">
        <w:rPr>
          <w:bCs/>
          <w:color w:val="000000"/>
          <w:sz w:val="24"/>
          <w:szCs w:val="24"/>
        </w:rPr>
        <w:t xml:space="preserve">4 bananas?  Show your </w:t>
      </w:r>
      <w:r>
        <w:rPr>
          <w:bCs/>
          <w:color w:val="000000"/>
          <w:sz w:val="24"/>
          <w:szCs w:val="24"/>
        </w:rPr>
        <w:t>work</w:t>
      </w:r>
      <w:r w:rsidRPr="00AD25DF">
        <w:rPr>
          <w:bCs/>
          <w:color w:val="000000"/>
          <w:sz w:val="24"/>
          <w:szCs w:val="24"/>
        </w:rPr>
        <w:t>.</w:t>
      </w:r>
    </w:p>
    <w:p w:rsidR="001A70C9" w:rsidRPr="00AD25DF" w:rsidRDefault="001A70C9" w:rsidP="001A70C9">
      <w:pPr>
        <w:pStyle w:val="ListParagraph"/>
        <w:spacing w:after="0" w:line="240" w:lineRule="auto"/>
        <w:ind w:left="907"/>
        <w:contextualSpacing w:val="0"/>
        <w:rPr>
          <w:sz w:val="24"/>
          <w:szCs w:val="24"/>
        </w:rPr>
      </w:pPr>
    </w:p>
    <w:p w:rsidR="001A70C9" w:rsidRPr="007E5EDD" w:rsidRDefault="001A70C9" w:rsidP="001A70C9">
      <w:pPr>
        <w:pStyle w:val="ListParagraph"/>
        <w:spacing w:after="0" w:line="240" w:lineRule="auto"/>
        <w:ind w:left="907"/>
        <w:contextualSpacing w:val="0"/>
        <w:rPr>
          <w:sz w:val="24"/>
          <w:szCs w:val="24"/>
        </w:rPr>
      </w:pPr>
    </w:p>
    <w:p w:rsidR="001A70C9" w:rsidRPr="007E5EDD" w:rsidRDefault="001A70C9" w:rsidP="001A70C9">
      <w:pPr>
        <w:pStyle w:val="ListParagraph"/>
        <w:spacing w:after="0" w:line="240" w:lineRule="auto"/>
        <w:ind w:left="907"/>
        <w:contextualSpacing w:val="0"/>
        <w:rPr>
          <w:sz w:val="24"/>
          <w:szCs w:val="24"/>
        </w:rPr>
      </w:pPr>
    </w:p>
    <w:p w:rsidR="001A70C9" w:rsidRPr="00AD25DF" w:rsidRDefault="001A70C9" w:rsidP="001A70C9">
      <w:pPr>
        <w:pStyle w:val="ListParagraph"/>
        <w:numPr>
          <w:ilvl w:val="0"/>
          <w:numId w:val="13"/>
        </w:numPr>
        <w:autoSpaceDE w:val="0"/>
        <w:autoSpaceDN w:val="0"/>
        <w:adjustRightInd w:val="0"/>
        <w:spacing w:after="0" w:line="240" w:lineRule="auto"/>
        <w:ind w:left="360"/>
        <w:contextualSpacing w:val="0"/>
        <w:rPr>
          <w:b/>
          <w:noProof/>
          <w:sz w:val="24"/>
          <w:szCs w:val="24"/>
        </w:rPr>
      </w:pPr>
      <w:r w:rsidRPr="00AD25DF">
        <w:rPr>
          <w:b/>
          <w:noProof/>
          <w:sz w:val="24"/>
          <w:szCs w:val="24"/>
        </w:rPr>
        <w:t>When Jenna goes to the farmer’s market, she usually buys heads of broccoli.  The number of heads of broccoli she might buy and their probabilities are shown in the table below.</w:t>
      </w:r>
    </w:p>
    <w:p w:rsidR="001A70C9" w:rsidRDefault="001A70C9" w:rsidP="001A70C9">
      <w:pPr>
        <w:autoSpaceDE w:val="0"/>
        <w:autoSpaceDN w:val="0"/>
        <w:adjustRightInd w:val="0"/>
        <w:spacing w:after="0" w:line="240" w:lineRule="auto"/>
        <w:jc w:val="center"/>
        <w:rPr>
          <w:b/>
        </w:rPr>
      </w:pPr>
      <w:r>
        <w:rPr>
          <w:noProof/>
        </w:rPr>
        <w:drawing>
          <wp:inline distT="0" distB="0" distL="0" distR="0" wp14:anchorId="31405937" wp14:editId="0CAB6448">
            <wp:extent cx="3511550" cy="86746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49078" cy="876733"/>
                    </a:xfrm>
                    <a:prstGeom prst="rect">
                      <a:avLst/>
                    </a:prstGeom>
                  </pic:spPr>
                </pic:pic>
              </a:graphicData>
            </a:graphic>
          </wp:inline>
        </w:drawing>
      </w:r>
    </w:p>
    <w:p w:rsidR="001A70C9" w:rsidRPr="00AD25DF" w:rsidRDefault="001A70C9" w:rsidP="001A70C9">
      <w:pPr>
        <w:pStyle w:val="ListParagraph"/>
        <w:numPr>
          <w:ilvl w:val="0"/>
          <w:numId w:val="11"/>
        </w:numPr>
        <w:spacing w:after="120" w:line="240" w:lineRule="auto"/>
        <w:ind w:right="-187"/>
        <w:contextualSpacing w:val="0"/>
        <w:rPr>
          <w:bCs/>
          <w:color w:val="000000"/>
          <w:sz w:val="24"/>
          <w:szCs w:val="24"/>
        </w:rPr>
      </w:pPr>
      <w:r w:rsidRPr="00AD25DF">
        <w:rPr>
          <w:bCs/>
          <w:color w:val="000000"/>
          <w:sz w:val="24"/>
          <w:szCs w:val="24"/>
        </w:rPr>
        <w:t xml:space="preserve">What is the probability Jenna buys </w:t>
      </w:r>
      <w:r>
        <w:rPr>
          <w:bCs/>
          <w:color w:val="000000"/>
          <w:sz w:val="24"/>
          <w:szCs w:val="24"/>
        </w:rPr>
        <w:t>more than 1</w:t>
      </w:r>
      <w:r w:rsidRPr="00AD25DF">
        <w:rPr>
          <w:bCs/>
          <w:color w:val="000000"/>
          <w:sz w:val="24"/>
          <w:szCs w:val="24"/>
        </w:rPr>
        <w:t xml:space="preserve"> head of broccoli?  Show your </w:t>
      </w:r>
      <w:r>
        <w:rPr>
          <w:bCs/>
          <w:color w:val="000000"/>
          <w:sz w:val="24"/>
          <w:szCs w:val="24"/>
        </w:rPr>
        <w:t>work</w:t>
      </w:r>
      <w:r w:rsidRPr="00AD25DF">
        <w:rPr>
          <w:bCs/>
          <w:color w:val="000000"/>
          <w:sz w:val="24"/>
          <w:szCs w:val="24"/>
        </w:rPr>
        <w:t>.</w:t>
      </w:r>
    </w:p>
    <w:p w:rsidR="001A70C9" w:rsidRPr="001A70C9" w:rsidRDefault="001A70C9" w:rsidP="001A70C9">
      <w:pPr>
        <w:pStyle w:val="ListParagraph"/>
        <w:spacing w:after="0" w:line="240" w:lineRule="auto"/>
        <w:ind w:left="907"/>
        <w:contextualSpacing w:val="0"/>
        <w:rPr>
          <w:sz w:val="24"/>
          <w:szCs w:val="24"/>
        </w:rPr>
      </w:pPr>
    </w:p>
    <w:p w:rsidR="001A70C9" w:rsidRPr="001A70C9" w:rsidRDefault="001A70C9" w:rsidP="001A70C9">
      <w:pPr>
        <w:pStyle w:val="ListParagraph"/>
        <w:spacing w:after="0" w:line="240" w:lineRule="auto"/>
        <w:ind w:left="907"/>
        <w:contextualSpacing w:val="0"/>
        <w:rPr>
          <w:sz w:val="24"/>
          <w:szCs w:val="24"/>
        </w:rPr>
      </w:pPr>
    </w:p>
    <w:p w:rsidR="001A70C9" w:rsidRDefault="001A70C9" w:rsidP="001A70C9">
      <w:pPr>
        <w:pStyle w:val="ListParagraph"/>
        <w:numPr>
          <w:ilvl w:val="0"/>
          <w:numId w:val="11"/>
        </w:numPr>
        <w:spacing w:after="120" w:line="240" w:lineRule="auto"/>
        <w:ind w:right="-187"/>
        <w:rPr>
          <w:bCs/>
          <w:color w:val="000000"/>
          <w:sz w:val="24"/>
          <w:szCs w:val="24"/>
        </w:rPr>
      </w:pPr>
      <w:r w:rsidRPr="00AD25DF">
        <w:rPr>
          <w:bCs/>
          <w:color w:val="000000"/>
          <w:sz w:val="24"/>
          <w:szCs w:val="24"/>
        </w:rPr>
        <w:t xml:space="preserve">What is the probability Jenna buys </w:t>
      </w:r>
      <w:r>
        <w:rPr>
          <w:bCs/>
          <w:color w:val="000000"/>
          <w:sz w:val="24"/>
          <w:szCs w:val="24"/>
        </w:rPr>
        <w:t>less than 3</w:t>
      </w:r>
      <w:r w:rsidRPr="00AD25DF">
        <w:rPr>
          <w:bCs/>
          <w:color w:val="000000"/>
          <w:sz w:val="24"/>
          <w:szCs w:val="24"/>
        </w:rPr>
        <w:t xml:space="preserve"> heads of broccoli?  Show your </w:t>
      </w:r>
      <w:r>
        <w:rPr>
          <w:bCs/>
          <w:color w:val="000000"/>
          <w:sz w:val="24"/>
          <w:szCs w:val="24"/>
        </w:rPr>
        <w:t>work</w:t>
      </w:r>
      <w:r w:rsidRPr="00AD25DF">
        <w:rPr>
          <w:bCs/>
          <w:color w:val="000000"/>
          <w:sz w:val="24"/>
          <w:szCs w:val="24"/>
        </w:rPr>
        <w:t>.</w:t>
      </w:r>
    </w:p>
    <w:p w:rsidR="00C64263" w:rsidRDefault="00C64263">
      <w:pPr>
        <w:rPr>
          <w:rFonts w:ascii="Calibri" w:eastAsia="Times New Roman" w:hAnsi="Calibri" w:cs="Times New Roman"/>
          <w:b/>
          <w:sz w:val="24"/>
          <w:szCs w:val="24"/>
        </w:rPr>
      </w:pPr>
      <w:r>
        <w:rPr>
          <w:rFonts w:ascii="Calibri" w:hAnsi="Calibri"/>
          <w:b/>
        </w:rPr>
        <w:br w:type="page"/>
      </w:r>
    </w:p>
    <w:p w:rsidR="00A55430" w:rsidRDefault="00A55430" w:rsidP="00A55430">
      <w:pPr>
        <w:spacing w:after="120" w:line="240" w:lineRule="auto"/>
        <w:jc w:val="center"/>
        <w:outlineLvl w:val="0"/>
        <w:rPr>
          <w:b/>
          <w:i/>
          <w:sz w:val="32"/>
          <w:szCs w:val="32"/>
          <w:u w:val="single"/>
        </w:rPr>
      </w:pPr>
      <w:r>
        <w:rPr>
          <w:b/>
          <w:i/>
          <w:sz w:val="32"/>
          <w:szCs w:val="32"/>
          <w:u w:val="single"/>
        </w:rPr>
        <w:lastRenderedPageBreak/>
        <w:t>Uniform and Non-Uniform Probability (</w:t>
      </w:r>
      <w:proofErr w:type="gramStart"/>
      <w:r>
        <w:rPr>
          <w:b/>
          <w:i/>
          <w:sz w:val="32"/>
          <w:szCs w:val="32"/>
          <w:u w:val="single"/>
        </w:rPr>
        <w:t>7.SP.</w:t>
      </w:r>
      <w:proofErr w:type="gramEnd"/>
      <w:r>
        <w:rPr>
          <w:b/>
          <w:i/>
          <w:sz w:val="32"/>
          <w:szCs w:val="32"/>
          <w:u w:val="single"/>
        </w:rPr>
        <w:t>7)</w:t>
      </w:r>
    </w:p>
    <w:p w:rsidR="00A55430" w:rsidRPr="00A61E7A" w:rsidRDefault="00A55430" w:rsidP="00A55430">
      <w:pPr>
        <w:spacing w:after="120" w:line="240" w:lineRule="auto"/>
        <w:jc w:val="center"/>
        <w:rPr>
          <w:b/>
          <w:i/>
          <w:sz w:val="32"/>
          <w:szCs w:val="32"/>
          <w:u w:val="single"/>
        </w:rPr>
      </w:pPr>
    </w:p>
    <w:tbl>
      <w:tblPr>
        <w:tblStyle w:val="TableGrid"/>
        <w:tblW w:w="0" w:type="auto"/>
        <w:tblLook w:val="04A0" w:firstRow="1" w:lastRow="0" w:firstColumn="1" w:lastColumn="0" w:noHBand="0" w:noVBand="1"/>
      </w:tblPr>
      <w:tblGrid>
        <w:gridCol w:w="10790"/>
      </w:tblGrid>
      <w:tr w:rsidR="00A55430" w:rsidTr="00155C93">
        <w:trPr>
          <w:trHeight w:val="576"/>
        </w:trPr>
        <w:tc>
          <w:tcPr>
            <w:tcW w:w="11016" w:type="dxa"/>
            <w:vAlign w:val="center"/>
          </w:tcPr>
          <w:p w:rsidR="00A55430" w:rsidRPr="001B645B" w:rsidRDefault="00A55430" w:rsidP="00155C93">
            <w:pPr>
              <w:rPr>
                <w:sz w:val="24"/>
                <w:szCs w:val="24"/>
                <w:u w:val="single"/>
              </w:rPr>
            </w:pPr>
            <w:r>
              <w:rPr>
                <w:b/>
                <w:sz w:val="24"/>
                <w:szCs w:val="24"/>
                <w:u w:val="single"/>
              </w:rPr>
              <w:t>uniform</w:t>
            </w:r>
            <w:r w:rsidRPr="001B645B">
              <w:rPr>
                <w:b/>
                <w:sz w:val="24"/>
                <w:szCs w:val="24"/>
              </w:rPr>
              <w:t xml:space="preserve"> probability definition:</w:t>
            </w:r>
            <w:r>
              <w:rPr>
                <w:sz w:val="24"/>
                <w:szCs w:val="24"/>
              </w:rPr>
              <w:t xml:space="preserve">  </w:t>
            </w:r>
            <w:r w:rsidRPr="001B645B">
              <w:rPr>
                <w:sz w:val="24"/>
                <w:szCs w:val="24"/>
              </w:rPr>
              <w:t xml:space="preserve">a type of probability </w:t>
            </w:r>
            <w:r>
              <w:rPr>
                <w:sz w:val="24"/>
                <w:szCs w:val="24"/>
              </w:rPr>
              <w:t>where</w:t>
            </w:r>
            <w:r w:rsidRPr="001B645B">
              <w:rPr>
                <w:sz w:val="24"/>
                <w:szCs w:val="24"/>
              </w:rPr>
              <w:t xml:space="preserve"> all </w:t>
            </w:r>
            <w:r>
              <w:rPr>
                <w:sz w:val="24"/>
                <w:szCs w:val="24"/>
              </w:rPr>
              <w:t xml:space="preserve">the </w:t>
            </w:r>
            <w:r w:rsidRPr="001B645B">
              <w:rPr>
                <w:sz w:val="24"/>
                <w:szCs w:val="24"/>
              </w:rPr>
              <w:t>outcomes are equally likely</w:t>
            </w:r>
          </w:p>
        </w:tc>
      </w:tr>
      <w:tr w:rsidR="00A55430" w:rsidTr="00155C93">
        <w:trPr>
          <w:trHeight w:val="5122"/>
        </w:trPr>
        <w:tc>
          <w:tcPr>
            <w:tcW w:w="11016" w:type="dxa"/>
          </w:tcPr>
          <w:p w:rsidR="00A55430" w:rsidRDefault="00A55430" w:rsidP="00155C93">
            <w:pPr>
              <w:rPr>
                <w:b/>
                <w:sz w:val="24"/>
                <w:szCs w:val="24"/>
              </w:rPr>
            </w:pPr>
            <w:r>
              <w:rPr>
                <w:b/>
                <w:sz w:val="24"/>
                <w:szCs w:val="24"/>
              </w:rPr>
              <w:t>Examples:</w:t>
            </w:r>
          </w:p>
          <w:p w:rsidR="00A55430" w:rsidRDefault="00A55430" w:rsidP="00155C93">
            <w:pPr>
              <w:jc w:val="right"/>
              <w:rPr>
                <w:b/>
                <w:sz w:val="24"/>
                <w:szCs w:val="24"/>
              </w:rPr>
            </w:pPr>
            <w:r>
              <w:rPr>
                <w:noProof/>
              </w:rPr>
              <w:drawing>
                <wp:inline distT="0" distB="0" distL="0" distR="0" wp14:anchorId="331E9B41" wp14:editId="3836CC3A">
                  <wp:extent cx="4006850" cy="142651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1107" cy="1449389"/>
                          </a:xfrm>
                          <a:prstGeom prst="rect">
                            <a:avLst/>
                          </a:prstGeom>
                        </pic:spPr>
                      </pic:pic>
                    </a:graphicData>
                  </a:graphic>
                </wp:inline>
              </w:drawing>
            </w:r>
          </w:p>
          <w:p w:rsidR="00A55430" w:rsidRDefault="00A55430" w:rsidP="00155C93">
            <w:pPr>
              <w:rPr>
                <w:b/>
                <w:sz w:val="24"/>
                <w:szCs w:val="24"/>
              </w:rPr>
            </w:pPr>
          </w:p>
          <w:p w:rsidR="00A55430" w:rsidRDefault="00A55430" w:rsidP="00155C93">
            <w:pPr>
              <w:spacing w:after="60"/>
              <w:rPr>
                <w:b/>
                <w:sz w:val="24"/>
                <w:szCs w:val="24"/>
              </w:rPr>
            </w:pPr>
            <w:r>
              <w:rPr>
                <w:noProof/>
              </w:rPr>
              <w:drawing>
                <wp:inline distT="0" distB="0" distL="0" distR="0" wp14:anchorId="2945AF14" wp14:editId="715A5C38">
                  <wp:extent cx="3905250" cy="1466550"/>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343" b="-1"/>
                          <a:stretch/>
                        </pic:blipFill>
                        <pic:spPr bwMode="auto">
                          <a:xfrm>
                            <a:off x="0" y="0"/>
                            <a:ext cx="3979266" cy="1494345"/>
                          </a:xfrm>
                          <a:prstGeom prst="rect">
                            <a:avLst/>
                          </a:prstGeom>
                          <a:ln>
                            <a:noFill/>
                          </a:ln>
                          <a:extLst>
                            <a:ext uri="{53640926-AAD7-44D8-BBD7-CCE9431645EC}">
                              <a14:shadowObscured xmlns:a14="http://schemas.microsoft.com/office/drawing/2010/main"/>
                            </a:ext>
                          </a:extLst>
                        </pic:spPr>
                      </pic:pic>
                    </a:graphicData>
                  </a:graphic>
                </wp:inline>
              </w:drawing>
            </w:r>
          </w:p>
        </w:tc>
      </w:tr>
      <w:tr w:rsidR="00A55430" w:rsidTr="00155C93">
        <w:trPr>
          <w:trHeight w:val="576"/>
        </w:trPr>
        <w:tc>
          <w:tcPr>
            <w:tcW w:w="11016" w:type="dxa"/>
            <w:vAlign w:val="center"/>
          </w:tcPr>
          <w:p w:rsidR="00A55430" w:rsidRDefault="00A55430" w:rsidP="00155C93">
            <w:pPr>
              <w:rPr>
                <w:b/>
                <w:sz w:val="24"/>
                <w:szCs w:val="24"/>
              </w:rPr>
            </w:pPr>
            <w:r>
              <w:rPr>
                <w:b/>
                <w:sz w:val="24"/>
                <w:szCs w:val="24"/>
                <w:u w:val="single"/>
              </w:rPr>
              <w:t>non-uniform</w:t>
            </w:r>
            <w:r w:rsidRPr="001B645B">
              <w:rPr>
                <w:b/>
                <w:sz w:val="24"/>
                <w:szCs w:val="24"/>
              </w:rPr>
              <w:t xml:space="preserve"> probability definition:</w:t>
            </w:r>
            <w:r>
              <w:rPr>
                <w:sz w:val="24"/>
                <w:szCs w:val="24"/>
              </w:rPr>
              <w:t xml:space="preserve">  </w:t>
            </w:r>
            <w:r w:rsidRPr="001B645B">
              <w:rPr>
                <w:sz w:val="24"/>
                <w:szCs w:val="24"/>
              </w:rPr>
              <w:t xml:space="preserve">a type of probability </w:t>
            </w:r>
            <w:r>
              <w:rPr>
                <w:sz w:val="24"/>
                <w:szCs w:val="24"/>
              </w:rPr>
              <w:t>where</w:t>
            </w:r>
            <w:r w:rsidRPr="001B645B">
              <w:rPr>
                <w:sz w:val="24"/>
                <w:szCs w:val="24"/>
              </w:rPr>
              <w:t xml:space="preserve"> all </w:t>
            </w:r>
            <w:r>
              <w:rPr>
                <w:sz w:val="24"/>
                <w:szCs w:val="24"/>
              </w:rPr>
              <w:t xml:space="preserve">the </w:t>
            </w:r>
            <w:r w:rsidRPr="001B645B">
              <w:rPr>
                <w:sz w:val="24"/>
                <w:szCs w:val="24"/>
              </w:rPr>
              <w:t xml:space="preserve">outcomes are </w:t>
            </w:r>
            <w:r>
              <w:rPr>
                <w:sz w:val="24"/>
                <w:szCs w:val="24"/>
              </w:rPr>
              <w:t xml:space="preserve">NOT </w:t>
            </w:r>
            <w:r w:rsidRPr="001B645B">
              <w:rPr>
                <w:sz w:val="24"/>
                <w:szCs w:val="24"/>
              </w:rPr>
              <w:t>equally likely</w:t>
            </w:r>
          </w:p>
        </w:tc>
      </w:tr>
      <w:tr w:rsidR="00A55430" w:rsidTr="00155C93">
        <w:trPr>
          <w:trHeight w:val="5122"/>
        </w:trPr>
        <w:tc>
          <w:tcPr>
            <w:tcW w:w="11016" w:type="dxa"/>
          </w:tcPr>
          <w:p w:rsidR="00A55430" w:rsidRDefault="00A55430" w:rsidP="00155C93">
            <w:pPr>
              <w:rPr>
                <w:b/>
                <w:sz w:val="24"/>
                <w:szCs w:val="24"/>
              </w:rPr>
            </w:pPr>
            <w:r>
              <w:rPr>
                <w:b/>
                <w:sz w:val="24"/>
                <w:szCs w:val="24"/>
              </w:rPr>
              <w:t>Examples:</w:t>
            </w:r>
          </w:p>
          <w:p w:rsidR="00A55430" w:rsidRDefault="00A55430" w:rsidP="00155C93">
            <w:pPr>
              <w:spacing w:after="120"/>
              <w:jc w:val="right"/>
              <w:rPr>
                <w:b/>
                <w:sz w:val="24"/>
                <w:szCs w:val="24"/>
              </w:rPr>
            </w:pPr>
            <w:r>
              <w:rPr>
                <w:noProof/>
              </w:rPr>
              <w:drawing>
                <wp:inline distT="0" distB="0" distL="0" distR="0" wp14:anchorId="3290B4E6" wp14:editId="7478AC66">
                  <wp:extent cx="3086100" cy="184935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28401" cy="1874701"/>
                          </a:xfrm>
                          <a:prstGeom prst="rect">
                            <a:avLst/>
                          </a:prstGeom>
                        </pic:spPr>
                      </pic:pic>
                    </a:graphicData>
                  </a:graphic>
                </wp:inline>
              </w:drawing>
            </w:r>
          </w:p>
          <w:p w:rsidR="00A55430" w:rsidRDefault="00A55430" w:rsidP="00155C93">
            <w:pPr>
              <w:spacing w:after="120"/>
              <w:rPr>
                <w:b/>
                <w:sz w:val="24"/>
                <w:szCs w:val="24"/>
              </w:rPr>
            </w:pPr>
            <w:r>
              <w:rPr>
                <w:noProof/>
              </w:rPr>
              <w:drawing>
                <wp:inline distT="0" distB="0" distL="0" distR="0" wp14:anchorId="547AC4E2" wp14:editId="04DFE773">
                  <wp:extent cx="4392724" cy="1981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1069" cy="2016535"/>
                          </a:xfrm>
                          <a:prstGeom prst="rect">
                            <a:avLst/>
                          </a:prstGeom>
                        </pic:spPr>
                      </pic:pic>
                    </a:graphicData>
                  </a:graphic>
                </wp:inline>
              </w:drawing>
            </w:r>
          </w:p>
        </w:tc>
      </w:tr>
    </w:tbl>
    <w:p w:rsidR="00A55430" w:rsidRDefault="00A55430" w:rsidP="00A55430">
      <w:pPr>
        <w:tabs>
          <w:tab w:val="left" w:pos="6120"/>
          <w:tab w:val="right" w:pos="10800"/>
        </w:tabs>
      </w:pPr>
      <w:r>
        <w:rPr>
          <w:b/>
          <w:i/>
          <w:sz w:val="32"/>
          <w:szCs w:val="32"/>
          <w:u w:val="single"/>
        </w:rPr>
        <w:br w:type="page"/>
      </w:r>
    </w:p>
    <w:p w:rsidR="0082470A" w:rsidRPr="007E5EDD" w:rsidRDefault="0082470A" w:rsidP="0082470A">
      <w:pPr>
        <w:tabs>
          <w:tab w:val="left" w:pos="6120"/>
          <w:tab w:val="right" w:pos="10800"/>
        </w:tabs>
        <w:spacing w:after="0" w:line="240" w:lineRule="auto"/>
        <w:outlineLvl w:val="0"/>
        <w:rPr>
          <w:sz w:val="24"/>
          <w:szCs w:val="24"/>
        </w:rPr>
      </w:pPr>
    </w:p>
    <w:p w:rsidR="0082470A" w:rsidRDefault="00F30219" w:rsidP="0082470A">
      <w:pPr>
        <w:spacing w:after="120" w:line="240" w:lineRule="auto"/>
        <w:jc w:val="center"/>
        <w:outlineLvl w:val="0"/>
        <w:rPr>
          <w:b/>
          <w:i/>
          <w:sz w:val="32"/>
          <w:szCs w:val="32"/>
          <w:u w:val="single"/>
        </w:rPr>
      </w:pPr>
      <w:r>
        <w:rPr>
          <w:b/>
          <w:i/>
          <w:sz w:val="32"/>
          <w:szCs w:val="32"/>
          <w:u w:val="single"/>
        </w:rPr>
        <w:t>Compound Events</w:t>
      </w:r>
      <w:r w:rsidR="0082470A">
        <w:rPr>
          <w:b/>
          <w:i/>
          <w:sz w:val="32"/>
          <w:szCs w:val="32"/>
          <w:u w:val="single"/>
        </w:rPr>
        <w:t xml:space="preserve"> (7.</w:t>
      </w:r>
      <w:r w:rsidR="00CD18E5">
        <w:rPr>
          <w:b/>
          <w:i/>
          <w:sz w:val="32"/>
          <w:szCs w:val="32"/>
          <w:u w:val="single"/>
        </w:rPr>
        <w:t>SP</w:t>
      </w:r>
      <w:r w:rsidR="0082470A">
        <w:rPr>
          <w:b/>
          <w:i/>
          <w:sz w:val="32"/>
          <w:szCs w:val="32"/>
          <w:u w:val="single"/>
        </w:rPr>
        <w:t>.</w:t>
      </w:r>
      <w:r w:rsidR="00CD18E5">
        <w:rPr>
          <w:b/>
          <w:i/>
          <w:sz w:val="32"/>
          <w:szCs w:val="32"/>
          <w:u w:val="single"/>
        </w:rPr>
        <w:t>8</w:t>
      </w:r>
      <w:r w:rsidR="0082470A">
        <w:rPr>
          <w:b/>
          <w:i/>
          <w:sz w:val="32"/>
          <w:szCs w:val="32"/>
          <w:u w:val="single"/>
        </w:rPr>
        <w:t>)</w:t>
      </w:r>
    </w:p>
    <w:p w:rsidR="0082470A" w:rsidRPr="007E5EDD" w:rsidRDefault="0082470A" w:rsidP="0082470A">
      <w:pPr>
        <w:tabs>
          <w:tab w:val="left" w:pos="6120"/>
          <w:tab w:val="right" w:pos="10800"/>
        </w:tabs>
        <w:spacing w:after="0" w:line="240" w:lineRule="auto"/>
        <w:outlineLvl w:val="0"/>
        <w:rPr>
          <w:sz w:val="24"/>
          <w:szCs w:val="24"/>
        </w:rPr>
      </w:pPr>
    </w:p>
    <w:p w:rsidR="00CD18E5" w:rsidRPr="00CD18E5" w:rsidRDefault="00CD18E5" w:rsidP="00137437">
      <w:pPr>
        <w:numPr>
          <w:ilvl w:val="0"/>
          <w:numId w:val="7"/>
        </w:numPr>
        <w:spacing w:after="60" w:line="240" w:lineRule="auto"/>
        <w:ind w:left="360"/>
        <w:rPr>
          <w:b/>
          <w:sz w:val="24"/>
          <w:szCs w:val="24"/>
        </w:rPr>
      </w:pPr>
      <w:r w:rsidRPr="00CD18E5">
        <w:rPr>
          <w:b/>
          <w:sz w:val="24"/>
          <w:szCs w:val="24"/>
        </w:rPr>
        <w:t xml:space="preserve">You spin each of the spinners below once, and then </w:t>
      </w:r>
      <w:r w:rsidRPr="00CD18E5">
        <w:rPr>
          <w:b/>
          <w:sz w:val="24"/>
          <w:szCs w:val="24"/>
          <w:u w:val="single"/>
        </w:rPr>
        <w:t>multiply</w:t>
      </w:r>
      <w:r w:rsidRPr="00CD18E5">
        <w:rPr>
          <w:b/>
          <w:sz w:val="24"/>
          <w:szCs w:val="24"/>
        </w:rPr>
        <w:t xml:space="preserve"> the results.</w:t>
      </w:r>
    </w:p>
    <w:p w:rsidR="00CD18E5" w:rsidRPr="00CD18E5" w:rsidRDefault="00CD18E5" w:rsidP="00137437">
      <w:pPr>
        <w:pStyle w:val="ListParagraph"/>
        <w:numPr>
          <w:ilvl w:val="0"/>
          <w:numId w:val="16"/>
        </w:numPr>
        <w:spacing w:after="120" w:line="240" w:lineRule="auto"/>
        <w:rPr>
          <w:sz w:val="24"/>
          <w:szCs w:val="24"/>
        </w:rPr>
      </w:pPr>
      <w:r w:rsidRPr="00CD18E5">
        <w:rPr>
          <w:sz w:val="24"/>
          <w:szCs w:val="24"/>
        </w:rPr>
        <w:t>Create an area model to represent this situation, and find all the possible outcomes.</w:t>
      </w:r>
    </w:p>
    <w:p w:rsidR="00CD18E5" w:rsidRPr="00CD18E5" w:rsidRDefault="00CD18E5" w:rsidP="00CD18E5">
      <w:pPr>
        <w:pStyle w:val="ListParagraph"/>
        <w:ind w:left="900"/>
        <w:rPr>
          <w:sz w:val="24"/>
          <w:szCs w:val="24"/>
        </w:rPr>
      </w:pPr>
    </w:p>
    <w:p w:rsidR="00CD18E5" w:rsidRPr="00CD18E5" w:rsidRDefault="00CD18E5" w:rsidP="00CD18E5">
      <w:pPr>
        <w:pStyle w:val="ListParagraph"/>
        <w:ind w:left="900"/>
        <w:rPr>
          <w:sz w:val="24"/>
          <w:szCs w:val="24"/>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CD18E5" w:rsidRPr="00CD18E5" w:rsidTr="008A2D33">
        <w:tc>
          <w:tcPr>
            <w:tcW w:w="4518" w:type="dxa"/>
          </w:tcPr>
          <w:p w:rsidR="00CD18E5" w:rsidRPr="00CD18E5" w:rsidRDefault="00CD18E5" w:rsidP="008A2D33">
            <w:pPr>
              <w:pStyle w:val="ListParagraph"/>
              <w:ind w:left="360"/>
              <w:rPr>
                <w:sz w:val="24"/>
                <w:szCs w:val="24"/>
              </w:rPr>
            </w:pPr>
            <w:r w:rsidRPr="00CD18E5">
              <w:rPr>
                <w:noProof/>
                <w:sz w:val="24"/>
                <w:szCs w:val="24"/>
              </w:rPr>
              <w:drawing>
                <wp:inline distT="0" distB="0" distL="0" distR="0" wp14:anchorId="73731E98" wp14:editId="2269AD6C">
                  <wp:extent cx="1968458"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71664" cy="1965346"/>
                          </a:xfrm>
                          <a:prstGeom prst="rect">
                            <a:avLst/>
                          </a:prstGeom>
                        </pic:spPr>
                      </pic:pic>
                    </a:graphicData>
                  </a:graphic>
                </wp:inline>
              </w:drawing>
            </w:r>
          </w:p>
        </w:tc>
        <w:tc>
          <w:tcPr>
            <w:tcW w:w="5598" w:type="dxa"/>
          </w:tcPr>
          <w:p w:rsidR="00CD18E5" w:rsidRPr="00CD18E5" w:rsidRDefault="001A70C9" w:rsidP="008A2D33">
            <w:pPr>
              <w:pStyle w:val="ListParagraph"/>
              <w:ind w:left="0"/>
              <w:rPr>
                <w:sz w:val="24"/>
                <w:szCs w:val="24"/>
              </w:rPr>
            </w:pPr>
            <w:r>
              <w:rPr>
                <w:noProof/>
              </w:rPr>
              <w:drawing>
                <wp:inline distT="0" distB="0" distL="0" distR="0" wp14:anchorId="5FFF6E28" wp14:editId="62EE7E40">
                  <wp:extent cx="2353733" cy="1346200"/>
                  <wp:effectExtent l="0" t="0" r="889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71284" cy="1356238"/>
                          </a:xfrm>
                          <a:prstGeom prst="rect">
                            <a:avLst/>
                          </a:prstGeom>
                        </pic:spPr>
                      </pic:pic>
                    </a:graphicData>
                  </a:graphic>
                </wp:inline>
              </w:drawing>
            </w:r>
          </w:p>
        </w:tc>
      </w:tr>
    </w:tbl>
    <w:p w:rsidR="00CD18E5" w:rsidRPr="00CD18E5" w:rsidRDefault="00CD18E5" w:rsidP="00CD18E5">
      <w:pPr>
        <w:pStyle w:val="ListParagraph"/>
        <w:ind w:left="900"/>
        <w:rPr>
          <w:sz w:val="24"/>
          <w:szCs w:val="24"/>
        </w:rPr>
      </w:pPr>
    </w:p>
    <w:p w:rsidR="00CD18E5" w:rsidRPr="00CD18E5" w:rsidRDefault="00CD18E5" w:rsidP="00137437">
      <w:pPr>
        <w:pStyle w:val="ListParagraph"/>
        <w:numPr>
          <w:ilvl w:val="0"/>
          <w:numId w:val="16"/>
        </w:numPr>
        <w:spacing w:after="120" w:line="240" w:lineRule="auto"/>
        <w:rPr>
          <w:sz w:val="24"/>
          <w:szCs w:val="24"/>
        </w:rPr>
      </w:pPr>
      <w:r w:rsidRPr="00CD18E5">
        <w:rPr>
          <w:sz w:val="24"/>
          <w:szCs w:val="24"/>
        </w:rPr>
        <w:t>What is the probability of spinning a positive product?</w:t>
      </w:r>
    </w:p>
    <w:p w:rsidR="00CD18E5" w:rsidRPr="00CD18E5" w:rsidRDefault="00CD18E5" w:rsidP="00CD18E5">
      <w:pPr>
        <w:pStyle w:val="ListParagraph"/>
        <w:ind w:left="900"/>
        <w:rPr>
          <w:sz w:val="24"/>
          <w:szCs w:val="24"/>
        </w:rPr>
      </w:pPr>
    </w:p>
    <w:p w:rsidR="00CD18E5" w:rsidRPr="00CD18E5" w:rsidRDefault="00CD18E5" w:rsidP="00CD18E5">
      <w:pPr>
        <w:pStyle w:val="ListParagraph"/>
        <w:ind w:left="900"/>
        <w:rPr>
          <w:sz w:val="24"/>
          <w:szCs w:val="24"/>
        </w:rPr>
      </w:pPr>
    </w:p>
    <w:p w:rsidR="00CD18E5" w:rsidRPr="00CD18E5" w:rsidRDefault="00CD18E5" w:rsidP="00137437">
      <w:pPr>
        <w:pStyle w:val="ListParagraph"/>
        <w:numPr>
          <w:ilvl w:val="0"/>
          <w:numId w:val="16"/>
        </w:numPr>
        <w:spacing w:after="120" w:line="240" w:lineRule="auto"/>
        <w:rPr>
          <w:sz w:val="24"/>
          <w:szCs w:val="24"/>
        </w:rPr>
      </w:pPr>
      <w:r w:rsidRPr="00CD18E5">
        <w:rPr>
          <w:sz w:val="24"/>
          <w:szCs w:val="24"/>
        </w:rPr>
        <w:t>What is the probability of spinning a negative product?</w:t>
      </w:r>
    </w:p>
    <w:p w:rsidR="00CD18E5" w:rsidRPr="00CD18E5" w:rsidRDefault="00CD18E5" w:rsidP="00CD18E5">
      <w:pPr>
        <w:pStyle w:val="ListParagraph"/>
        <w:ind w:left="900"/>
        <w:rPr>
          <w:sz w:val="24"/>
          <w:szCs w:val="24"/>
        </w:rPr>
      </w:pPr>
    </w:p>
    <w:p w:rsidR="00CD18E5" w:rsidRPr="00CD18E5" w:rsidRDefault="00CD18E5" w:rsidP="00CD18E5">
      <w:pPr>
        <w:pStyle w:val="ListParagraph"/>
        <w:ind w:left="90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1A70C9" w:rsidP="00137437">
      <w:pPr>
        <w:numPr>
          <w:ilvl w:val="0"/>
          <w:numId w:val="7"/>
        </w:numPr>
        <w:spacing w:after="60" w:line="240" w:lineRule="auto"/>
        <w:ind w:left="360"/>
        <w:rPr>
          <w:b/>
          <w:sz w:val="24"/>
          <w:szCs w:val="24"/>
        </w:rPr>
      </w:pPr>
      <w:r>
        <w:rPr>
          <w:b/>
          <w:sz w:val="24"/>
          <w:szCs w:val="24"/>
        </w:rPr>
        <w:t>You have a purple and a gold shirt.  You also have three pairs of pants:  jeans, khakis, and sweatpants</w:t>
      </w:r>
      <w:r w:rsidR="00CD18E5" w:rsidRPr="00CD18E5">
        <w:rPr>
          <w:b/>
          <w:sz w:val="24"/>
          <w:szCs w:val="24"/>
        </w:rPr>
        <w:t>.</w:t>
      </w:r>
    </w:p>
    <w:p w:rsidR="00CD18E5" w:rsidRPr="00CD18E5" w:rsidRDefault="001A70C9" w:rsidP="00137437">
      <w:pPr>
        <w:pStyle w:val="ListParagraph"/>
        <w:numPr>
          <w:ilvl w:val="0"/>
          <w:numId w:val="17"/>
        </w:numPr>
        <w:spacing w:after="120" w:line="240" w:lineRule="auto"/>
        <w:rPr>
          <w:sz w:val="24"/>
          <w:szCs w:val="24"/>
        </w:rPr>
      </w:pPr>
      <w:r w:rsidRPr="001A70C9">
        <w:rPr>
          <w:rFonts w:ascii="Calibri" w:hAnsi="Calibri"/>
          <w:sz w:val="24"/>
          <w:szCs w:val="24"/>
        </w:rPr>
        <w:t>Make a tree diagram to represent the different possible combinations, and list the outcomes</w:t>
      </w:r>
      <w:r w:rsidR="00CD18E5" w:rsidRPr="00CD18E5">
        <w:rPr>
          <w:sz w:val="24"/>
          <w:szCs w:val="24"/>
        </w:rPr>
        <w:t>.</w:t>
      </w: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CD18E5">
      <w:pPr>
        <w:pStyle w:val="ListParagraph"/>
        <w:spacing w:after="0" w:line="240" w:lineRule="auto"/>
        <w:ind w:left="907"/>
        <w:contextualSpacing w:val="0"/>
        <w:rPr>
          <w:sz w:val="24"/>
          <w:szCs w:val="24"/>
        </w:rPr>
      </w:pPr>
    </w:p>
    <w:p w:rsidR="00CD18E5" w:rsidRPr="00CD18E5" w:rsidRDefault="00CD18E5" w:rsidP="00137437">
      <w:pPr>
        <w:pStyle w:val="ListParagraph"/>
        <w:numPr>
          <w:ilvl w:val="0"/>
          <w:numId w:val="17"/>
        </w:numPr>
        <w:spacing w:after="120" w:line="240" w:lineRule="auto"/>
        <w:rPr>
          <w:sz w:val="24"/>
          <w:szCs w:val="24"/>
        </w:rPr>
      </w:pPr>
      <w:r w:rsidRPr="00CD18E5">
        <w:rPr>
          <w:rFonts w:ascii="Calibri" w:hAnsi="Calibri"/>
          <w:sz w:val="24"/>
          <w:szCs w:val="24"/>
        </w:rPr>
        <w:t xml:space="preserve">What is the probability </w:t>
      </w:r>
      <w:r w:rsidR="001A70C9">
        <w:rPr>
          <w:rFonts w:ascii="Calibri" w:hAnsi="Calibri"/>
          <w:sz w:val="24"/>
          <w:szCs w:val="24"/>
        </w:rPr>
        <w:t>of choosing an outfit with purple shirt and sweatpants</w:t>
      </w:r>
      <w:r w:rsidRPr="00CD18E5">
        <w:rPr>
          <w:rFonts w:ascii="Calibri" w:hAnsi="Calibri"/>
          <w:sz w:val="24"/>
          <w:szCs w:val="24"/>
        </w:rPr>
        <w:t>?</w:t>
      </w:r>
    </w:p>
    <w:p w:rsidR="00CD18E5" w:rsidRPr="00CD18E5" w:rsidRDefault="00CD18E5" w:rsidP="00CD18E5">
      <w:pPr>
        <w:pStyle w:val="ListParagraph"/>
        <w:ind w:left="900"/>
        <w:rPr>
          <w:sz w:val="24"/>
          <w:szCs w:val="24"/>
        </w:rPr>
      </w:pPr>
    </w:p>
    <w:p w:rsidR="00CD18E5" w:rsidRPr="00CD18E5" w:rsidRDefault="00CD18E5" w:rsidP="00CD18E5">
      <w:pPr>
        <w:pStyle w:val="ListParagraph"/>
        <w:ind w:left="900"/>
        <w:rPr>
          <w:sz w:val="24"/>
          <w:szCs w:val="24"/>
        </w:rPr>
      </w:pPr>
    </w:p>
    <w:p w:rsidR="00CD18E5" w:rsidRPr="00CD18E5" w:rsidRDefault="001A70C9" w:rsidP="00137437">
      <w:pPr>
        <w:pStyle w:val="ListParagraph"/>
        <w:numPr>
          <w:ilvl w:val="0"/>
          <w:numId w:val="17"/>
        </w:numPr>
        <w:spacing w:after="120" w:line="240" w:lineRule="auto"/>
        <w:rPr>
          <w:sz w:val="24"/>
          <w:szCs w:val="24"/>
        </w:rPr>
      </w:pPr>
      <w:r w:rsidRPr="00CD18E5">
        <w:rPr>
          <w:rFonts w:ascii="Calibri" w:hAnsi="Calibri"/>
          <w:sz w:val="24"/>
          <w:szCs w:val="24"/>
        </w:rPr>
        <w:t xml:space="preserve">What is the probability </w:t>
      </w:r>
      <w:r>
        <w:rPr>
          <w:rFonts w:ascii="Calibri" w:hAnsi="Calibri"/>
          <w:sz w:val="24"/>
          <w:szCs w:val="24"/>
        </w:rPr>
        <w:t xml:space="preserve">of choosing an outfit with gold shirt </w:t>
      </w:r>
      <w:r w:rsidRPr="001A70C9">
        <w:rPr>
          <w:rFonts w:ascii="Calibri" w:hAnsi="Calibri"/>
          <w:sz w:val="24"/>
          <w:szCs w:val="24"/>
          <w:u w:val="single"/>
        </w:rPr>
        <w:t>or</w:t>
      </w:r>
      <w:r>
        <w:rPr>
          <w:rFonts w:ascii="Calibri" w:hAnsi="Calibri"/>
          <w:sz w:val="24"/>
          <w:szCs w:val="24"/>
        </w:rPr>
        <w:t xml:space="preserve"> jeans</w:t>
      </w:r>
      <w:r w:rsidR="00CD18E5" w:rsidRPr="00CD18E5">
        <w:rPr>
          <w:rFonts w:ascii="Calibri" w:hAnsi="Calibri"/>
          <w:sz w:val="24"/>
          <w:szCs w:val="24"/>
        </w:rPr>
        <w:t>?</w:t>
      </w:r>
    </w:p>
    <w:p w:rsidR="0082470A" w:rsidRDefault="0082470A" w:rsidP="0082470A">
      <w:pPr>
        <w:rPr>
          <w:rFonts w:ascii="Calibri" w:eastAsia="Times New Roman" w:hAnsi="Calibri" w:cs="Times New Roman"/>
          <w:b/>
        </w:rPr>
      </w:pPr>
      <w:r>
        <w:rPr>
          <w:rFonts w:ascii="Calibri" w:eastAsia="Times New Roman" w:hAnsi="Calibri" w:cs="Times New Roman"/>
          <w:b/>
        </w:rPr>
        <w:br w:type="page"/>
      </w:r>
    </w:p>
    <w:p w:rsidR="00CD18E5" w:rsidRDefault="00CD18E5" w:rsidP="00CD18E5">
      <w:pPr>
        <w:spacing w:after="120" w:line="240" w:lineRule="auto"/>
        <w:jc w:val="center"/>
        <w:outlineLvl w:val="0"/>
        <w:rPr>
          <w:b/>
          <w:i/>
          <w:sz w:val="32"/>
          <w:szCs w:val="32"/>
          <w:u w:val="single"/>
        </w:rPr>
      </w:pPr>
      <w:r>
        <w:rPr>
          <w:b/>
          <w:i/>
          <w:sz w:val="32"/>
          <w:szCs w:val="32"/>
          <w:u w:val="single"/>
        </w:rPr>
        <w:lastRenderedPageBreak/>
        <w:t>Compound Events (7.SP.8)</w:t>
      </w:r>
    </w:p>
    <w:tbl>
      <w:tblPr>
        <w:tblStyle w:val="TableGrid"/>
        <w:tblW w:w="0" w:type="auto"/>
        <w:tblLook w:val="04A0" w:firstRow="1" w:lastRow="0" w:firstColumn="1" w:lastColumn="0" w:noHBand="0" w:noVBand="1"/>
      </w:tblPr>
      <w:tblGrid>
        <w:gridCol w:w="10790"/>
      </w:tblGrid>
      <w:tr w:rsidR="00A61E7A" w:rsidTr="00A61E7A">
        <w:tc>
          <w:tcPr>
            <w:tcW w:w="11016" w:type="dxa"/>
          </w:tcPr>
          <w:p w:rsidR="00201E90" w:rsidRPr="00A75583" w:rsidRDefault="00487E9D" w:rsidP="002D6B34">
            <w:pPr>
              <w:spacing w:after="60"/>
              <w:rPr>
                <w:sz w:val="24"/>
                <w:szCs w:val="24"/>
                <w:u w:val="single"/>
              </w:rPr>
            </w:pPr>
            <w:r>
              <w:rPr>
                <w:b/>
                <w:sz w:val="24"/>
                <w:szCs w:val="24"/>
              </w:rPr>
              <w:t>Steps</w:t>
            </w:r>
            <w:r w:rsidR="00A61E7A">
              <w:rPr>
                <w:b/>
                <w:sz w:val="24"/>
                <w:szCs w:val="24"/>
              </w:rPr>
              <w:t>:</w:t>
            </w:r>
            <w:r w:rsidR="00201E90">
              <w:rPr>
                <w:b/>
                <w:sz w:val="24"/>
                <w:szCs w:val="24"/>
              </w:rPr>
              <w:t xml:space="preserve">  </w:t>
            </w:r>
            <w:r>
              <w:rPr>
                <w:sz w:val="24"/>
                <w:szCs w:val="24"/>
                <w:u w:val="single"/>
              </w:rPr>
              <w:t>Area</w:t>
            </w:r>
            <w:r w:rsidR="00201E90" w:rsidRPr="00201E90">
              <w:rPr>
                <w:sz w:val="24"/>
                <w:szCs w:val="24"/>
                <w:u w:val="single"/>
              </w:rPr>
              <w:t xml:space="preserve"> Models</w:t>
            </w:r>
          </w:p>
          <w:p w:rsidR="006E3E4F" w:rsidRDefault="00487E9D" w:rsidP="001A70C9">
            <w:pPr>
              <w:pStyle w:val="ListParagraph"/>
              <w:numPr>
                <w:ilvl w:val="0"/>
                <w:numId w:val="40"/>
              </w:numPr>
              <w:spacing w:after="60"/>
              <w:ind w:left="610"/>
              <w:rPr>
                <w:sz w:val="24"/>
                <w:szCs w:val="24"/>
              </w:rPr>
            </w:pPr>
            <w:r w:rsidRPr="00487E9D">
              <w:rPr>
                <w:sz w:val="24"/>
                <w:szCs w:val="24"/>
              </w:rPr>
              <w:t xml:space="preserve">Label the </w:t>
            </w:r>
            <w:r w:rsidR="001A70C9">
              <w:rPr>
                <w:sz w:val="24"/>
                <w:szCs w:val="24"/>
              </w:rPr>
              <w:t>top</w:t>
            </w:r>
            <w:r w:rsidRPr="00487E9D">
              <w:rPr>
                <w:sz w:val="24"/>
                <w:szCs w:val="24"/>
              </w:rPr>
              <w:t xml:space="preserve"> edge </w:t>
            </w:r>
            <w:r w:rsidR="002D6B34">
              <w:rPr>
                <w:sz w:val="24"/>
                <w:szCs w:val="24"/>
              </w:rPr>
              <w:t xml:space="preserve">of the area model </w:t>
            </w:r>
            <w:r w:rsidRPr="00487E9D">
              <w:rPr>
                <w:sz w:val="24"/>
                <w:szCs w:val="24"/>
              </w:rPr>
              <w:t>with the first event</w:t>
            </w:r>
            <w:r w:rsidR="00125C5C">
              <w:rPr>
                <w:sz w:val="24"/>
                <w:szCs w:val="24"/>
              </w:rPr>
              <w:t xml:space="preserve"> and possible outcomes</w:t>
            </w:r>
          </w:p>
          <w:p w:rsidR="00487E9D" w:rsidRDefault="00487E9D" w:rsidP="001A70C9">
            <w:pPr>
              <w:pStyle w:val="ListParagraph"/>
              <w:numPr>
                <w:ilvl w:val="0"/>
                <w:numId w:val="40"/>
              </w:numPr>
              <w:spacing w:after="60"/>
              <w:ind w:left="610"/>
              <w:rPr>
                <w:sz w:val="24"/>
                <w:szCs w:val="24"/>
              </w:rPr>
            </w:pPr>
            <w:r>
              <w:rPr>
                <w:sz w:val="24"/>
                <w:szCs w:val="24"/>
              </w:rPr>
              <w:t xml:space="preserve">Divide the model </w:t>
            </w:r>
            <w:r w:rsidR="001A70C9">
              <w:rPr>
                <w:sz w:val="24"/>
                <w:szCs w:val="24"/>
              </w:rPr>
              <w:t>vertically</w:t>
            </w:r>
            <w:r>
              <w:rPr>
                <w:sz w:val="24"/>
                <w:szCs w:val="24"/>
              </w:rPr>
              <w:t xml:space="preserve"> into equal sections, one for each possible outcome of the first event</w:t>
            </w:r>
          </w:p>
          <w:p w:rsidR="00487E9D" w:rsidRDefault="00487E9D" w:rsidP="001A70C9">
            <w:pPr>
              <w:pStyle w:val="ListParagraph"/>
              <w:numPr>
                <w:ilvl w:val="0"/>
                <w:numId w:val="40"/>
              </w:numPr>
              <w:spacing w:after="60"/>
              <w:ind w:left="610"/>
              <w:rPr>
                <w:sz w:val="24"/>
                <w:szCs w:val="24"/>
              </w:rPr>
            </w:pPr>
            <w:r>
              <w:rPr>
                <w:sz w:val="24"/>
                <w:szCs w:val="24"/>
              </w:rPr>
              <w:t xml:space="preserve">Label the </w:t>
            </w:r>
            <w:r w:rsidR="001A70C9">
              <w:rPr>
                <w:sz w:val="24"/>
                <w:szCs w:val="24"/>
              </w:rPr>
              <w:t>left</w:t>
            </w:r>
            <w:r>
              <w:rPr>
                <w:sz w:val="24"/>
                <w:szCs w:val="24"/>
              </w:rPr>
              <w:t xml:space="preserve"> edge </w:t>
            </w:r>
            <w:r w:rsidR="002D6B34">
              <w:rPr>
                <w:sz w:val="24"/>
                <w:szCs w:val="24"/>
              </w:rPr>
              <w:t xml:space="preserve">of the area model </w:t>
            </w:r>
            <w:r>
              <w:rPr>
                <w:sz w:val="24"/>
                <w:szCs w:val="24"/>
              </w:rPr>
              <w:t>with the second event</w:t>
            </w:r>
            <w:r w:rsidR="00125C5C">
              <w:rPr>
                <w:sz w:val="24"/>
                <w:szCs w:val="24"/>
              </w:rPr>
              <w:t xml:space="preserve"> and possible outcomes</w:t>
            </w:r>
          </w:p>
          <w:p w:rsidR="00487E9D" w:rsidRDefault="00487E9D" w:rsidP="001A70C9">
            <w:pPr>
              <w:pStyle w:val="ListParagraph"/>
              <w:numPr>
                <w:ilvl w:val="0"/>
                <w:numId w:val="40"/>
              </w:numPr>
              <w:spacing w:after="60"/>
              <w:ind w:left="610"/>
              <w:rPr>
                <w:sz w:val="24"/>
                <w:szCs w:val="24"/>
              </w:rPr>
            </w:pPr>
            <w:r>
              <w:rPr>
                <w:sz w:val="24"/>
                <w:szCs w:val="24"/>
              </w:rPr>
              <w:t xml:space="preserve">Divide the model </w:t>
            </w:r>
            <w:r w:rsidR="001A70C9">
              <w:rPr>
                <w:sz w:val="24"/>
                <w:szCs w:val="24"/>
              </w:rPr>
              <w:t>horizontally</w:t>
            </w:r>
            <w:r>
              <w:rPr>
                <w:sz w:val="24"/>
                <w:szCs w:val="24"/>
              </w:rPr>
              <w:t xml:space="preserve"> into equal sections, one for each possible outcome of the second event</w:t>
            </w:r>
          </w:p>
          <w:p w:rsidR="00487E9D" w:rsidRPr="00487E9D" w:rsidRDefault="00487E9D" w:rsidP="001A70C9">
            <w:pPr>
              <w:pStyle w:val="ListParagraph"/>
              <w:numPr>
                <w:ilvl w:val="0"/>
                <w:numId w:val="40"/>
              </w:numPr>
              <w:spacing w:after="120"/>
              <w:ind w:left="610"/>
              <w:contextualSpacing w:val="0"/>
              <w:rPr>
                <w:sz w:val="24"/>
                <w:szCs w:val="24"/>
              </w:rPr>
            </w:pPr>
            <w:r>
              <w:rPr>
                <w:sz w:val="24"/>
                <w:szCs w:val="24"/>
              </w:rPr>
              <w:t>Fill in each box of the model with the different possible outcomes (sample space)</w:t>
            </w:r>
          </w:p>
        </w:tc>
      </w:tr>
      <w:tr w:rsidR="00A61E7A" w:rsidTr="00A61E7A">
        <w:tc>
          <w:tcPr>
            <w:tcW w:w="11016" w:type="dxa"/>
          </w:tcPr>
          <w:p w:rsidR="00A61E7A" w:rsidRDefault="002D6B34" w:rsidP="002C6692">
            <w:pPr>
              <w:rPr>
                <w:b/>
                <w:sz w:val="24"/>
                <w:szCs w:val="24"/>
              </w:rPr>
            </w:pPr>
            <w:r>
              <w:rPr>
                <w:b/>
                <w:sz w:val="24"/>
                <w:szCs w:val="24"/>
              </w:rPr>
              <w:t>Example</w:t>
            </w:r>
            <w:r w:rsidR="00201E90">
              <w:rPr>
                <w:b/>
                <w:sz w:val="24"/>
                <w:szCs w:val="24"/>
              </w:rPr>
              <w:t>:</w:t>
            </w:r>
          </w:p>
          <w:p w:rsidR="006E3E4F" w:rsidRPr="00A61E7A" w:rsidRDefault="001A70C9" w:rsidP="00566FA7">
            <w:pPr>
              <w:spacing w:after="120"/>
              <w:jc w:val="center"/>
              <w:rPr>
                <w:b/>
                <w:sz w:val="24"/>
                <w:szCs w:val="24"/>
              </w:rPr>
            </w:pPr>
            <w:r>
              <w:rPr>
                <w:noProof/>
              </w:rPr>
              <w:drawing>
                <wp:inline distT="0" distB="0" distL="0" distR="0" wp14:anchorId="08AC37D2" wp14:editId="77CBDE46">
                  <wp:extent cx="5746750" cy="2296573"/>
                  <wp:effectExtent l="0" t="0" r="635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727" cy="2301759"/>
                          </a:xfrm>
                          <a:prstGeom prst="rect">
                            <a:avLst/>
                          </a:prstGeom>
                        </pic:spPr>
                      </pic:pic>
                    </a:graphicData>
                  </a:graphic>
                </wp:inline>
              </w:drawing>
            </w:r>
          </w:p>
        </w:tc>
      </w:tr>
    </w:tbl>
    <w:p w:rsidR="00DB43BA" w:rsidRDefault="00DB43BA" w:rsidP="00BB49FF">
      <w:pPr>
        <w:spacing w:after="0" w:line="240" w:lineRule="auto"/>
        <w:rPr>
          <w:sz w:val="24"/>
          <w:szCs w:val="24"/>
        </w:rPr>
      </w:pPr>
    </w:p>
    <w:tbl>
      <w:tblPr>
        <w:tblStyle w:val="TableGrid"/>
        <w:tblW w:w="0" w:type="auto"/>
        <w:tblLook w:val="04A0" w:firstRow="1" w:lastRow="0" w:firstColumn="1" w:lastColumn="0" w:noHBand="0" w:noVBand="1"/>
      </w:tblPr>
      <w:tblGrid>
        <w:gridCol w:w="10790"/>
      </w:tblGrid>
      <w:tr w:rsidR="00487E9D" w:rsidTr="00DE05EC">
        <w:tc>
          <w:tcPr>
            <w:tcW w:w="11016" w:type="dxa"/>
          </w:tcPr>
          <w:p w:rsidR="00487E9D" w:rsidRPr="00A75583" w:rsidRDefault="00487E9D" w:rsidP="00DE05EC">
            <w:pPr>
              <w:spacing w:after="120"/>
              <w:rPr>
                <w:sz w:val="24"/>
                <w:szCs w:val="24"/>
                <w:u w:val="single"/>
              </w:rPr>
            </w:pPr>
            <w:r>
              <w:rPr>
                <w:b/>
                <w:sz w:val="24"/>
                <w:szCs w:val="24"/>
              </w:rPr>
              <w:t xml:space="preserve">Steps:  </w:t>
            </w:r>
            <w:r w:rsidR="001A70C9">
              <w:rPr>
                <w:sz w:val="24"/>
                <w:szCs w:val="24"/>
                <w:u w:val="single"/>
              </w:rPr>
              <w:t>Tree Diagram</w:t>
            </w:r>
          </w:p>
          <w:p w:rsidR="001A70C9" w:rsidRDefault="001A70C9" w:rsidP="001A70C9">
            <w:pPr>
              <w:pStyle w:val="ListParagraph"/>
              <w:numPr>
                <w:ilvl w:val="0"/>
                <w:numId w:val="48"/>
              </w:numPr>
              <w:spacing w:after="60"/>
              <w:ind w:left="610"/>
              <w:rPr>
                <w:sz w:val="24"/>
                <w:szCs w:val="24"/>
              </w:rPr>
            </w:pPr>
            <w:r>
              <w:rPr>
                <w:sz w:val="24"/>
                <w:szCs w:val="24"/>
              </w:rPr>
              <w:t>From start, draw a branch for each possible outcome of the first event</w:t>
            </w:r>
          </w:p>
          <w:p w:rsidR="001A70C9" w:rsidRDefault="001A70C9" w:rsidP="001A70C9">
            <w:pPr>
              <w:pStyle w:val="ListParagraph"/>
              <w:numPr>
                <w:ilvl w:val="0"/>
                <w:numId w:val="48"/>
              </w:numPr>
              <w:spacing w:after="60"/>
              <w:ind w:left="610"/>
              <w:rPr>
                <w:sz w:val="24"/>
                <w:szCs w:val="24"/>
              </w:rPr>
            </w:pPr>
            <w:r w:rsidRPr="00487E9D">
              <w:rPr>
                <w:sz w:val="24"/>
                <w:szCs w:val="24"/>
              </w:rPr>
              <w:t xml:space="preserve">Label the </w:t>
            </w:r>
            <w:r>
              <w:rPr>
                <w:sz w:val="24"/>
                <w:szCs w:val="24"/>
              </w:rPr>
              <w:t>first event above the first set of branches</w:t>
            </w:r>
          </w:p>
          <w:p w:rsidR="001A70C9" w:rsidRDefault="001A70C9" w:rsidP="001A70C9">
            <w:pPr>
              <w:pStyle w:val="ListParagraph"/>
              <w:numPr>
                <w:ilvl w:val="0"/>
                <w:numId w:val="48"/>
              </w:numPr>
              <w:spacing w:after="60"/>
              <w:ind w:left="610"/>
              <w:rPr>
                <w:sz w:val="24"/>
                <w:szCs w:val="24"/>
              </w:rPr>
            </w:pPr>
            <w:r>
              <w:rPr>
                <w:sz w:val="24"/>
                <w:szCs w:val="24"/>
              </w:rPr>
              <w:t xml:space="preserve">From the ends of the first branches, draw a branch for each possible outcome of the second event </w:t>
            </w:r>
          </w:p>
          <w:p w:rsidR="001A70C9" w:rsidRDefault="001A70C9" w:rsidP="001A70C9">
            <w:pPr>
              <w:pStyle w:val="ListParagraph"/>
              <w:numPr>
                <w:ilvl w:val="0"/>
                <w:numId w:val="48"/>
              </w:numPr>
              <w:spacing w:after="60"/>
              <w:ind w:left="610"/>
              <w:rPr>
                <w:sz w:val="24"/>
                <w:szCs w:val="24"/>
              </w:rPr>
            </w:pPr>
            <w:r w:rsidRPr="00487E9D">
              <w:rPr>
                <w:sz w:val="24"/>
                <w:szCs w:val="24"/>
              </w:rPr>
              <w:t xml:space="preserve">Label the </w:t>
            </w:r>
            <w:r>
              <w:rPr>
                <w:sz w:val="24"/>
                <w:szCs w:val="24"/>
              </w:rPr>
              <w:t>second event above the first set of branches</w:t>
            </w:r>
          </w:p>
          <w:p w:rsidR="00487E9D" w:rsidRPr="001A70C9" w:rsidRDefault="001A70C9" w:rsidP="001A70C9">
            <w:pPr>
              <w:pStyle w:val="ListParagraph"/>
              <w:numPr>
                <w:ilvl w:val="0"/>
                <w:numId w:val="48"/>
              </w:numPr>
              <w:spacing w:after="60"/>
              <w:ind w:left="610"/>
              <w:rPr>
                <w:sz w:val="24"/>
                <w:szCs w:val="24"/>
              </w:rPr>
            </w:pPr>
            <w:r>
              <w:rPr>
                <w:sz w:val="24"/>
                <w:szCs w:val="24"/>
              </w:rPr>
              <w:t>After the ends of the second set of branches, list the</w:t>
            </w:r>
            <w:r w:rsidRPr="001A70C9">
              <w:rPr>
                <w:sz w:val="24"/>
                <w:szCs w:val="24"/>
              </w:rPr>
              <w:t xml:space="preserve"> different possible outcomes (sample space)</w:t>
            </w:r>
          </w:p>
        </w:tc>
      </w:tr>
      <w:tr w:rsidR="00487E9D" w:rsidTr="00DE05EC">
        <w:tc>
          <w:tcPr>
            <w:tcW w:w="11016" w:type="dxa"/>
          </w:tcPr>
          <w:p w:rsidR="00487E9D" w:rsidRDefault="00487E9D" w:rsidP="00DE05EC">
            <w:pPr>
              <w:rPr>
                <w:b/>
                <w:sz w:val="24"/>
                <w:szCs w:val="24"/>
              </w:rPr>
            </w:pPr>
            <w:r>
              <w:rPr>
                <w:b/>
                <w:sz w:val="24"/>
                <w:szCs w:val="24"/>
              </w:rPr>
              <w:t>Example:</w:t>
            </w:r>
          </w:p>
          <w:p w:rsidR="00487E9D" w:rsidRPr="00A61E7A" w:rsidRDefault="001A70C9" w:rsidP="001A70C9">
            <w:pPr>
              <w:spacing w:after="60"/>
              <w:jc w:val="center"/>
              <w:rPr>
                <w:b/>
                <w:sz w:val="24"/>
                <w:szCs w:val="24"/>
              </w:rPr>
            </w:pPr>
            <w:r>
              <w:rPr>
                <w:noProof/>
              </w:rPr>
              <w:drawing>
                <wp:inline distT="0" distB="0" distL="0" distR="0" wp14:anchorId="7144D378" wp14:editId="351FDC45">
                  <wp:extent cx="5385798" cy="316865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24"/>
                          <a:stretch/>
                        </pic:blipFill>
                        <pic:spPr bwMode="auto">
                          <a:xfrm>
                            <a:off x="0" y="0"/>
                            <a:ext cx="5424304" cy="3191304"/>
                          </a:xfrm>
                          <a:prstGeom prst="rect">
                            <a:avLst/>
                          </a:prstGeom>
                          <a:ln>
                            <a:noFill/>
                          </a:ln>
                          <a:extLst>
                            <a:ext uri="{53640926-AAD7-44D8-BBD7-CCE9431645EC}">
                              <a14:shadowObscured xmlns:a14="http://schemas.microsoft.com/office/drawing/2010/main"/>
                            </a:ext>
                          </a:extLst>
                        </pic:spPr>
                      </pic:pic>
                    </a:graphicData>
                  </a:graphic>
                </wp:inline>
              </w:drawing>
            </w:r>
          </w:p>
        </w:tc>
      </w:tr>
    </w:tbl>
    <w:p w:rsidR="006048C7" w:rsidRDefault="006048C7" w:rsidP="006048C7">
      <w:pPr>
        <w:tabs>
          <w:tab w:val="left" w:pos="6120"/>
          <w:tab w:val="right" w:pos="10800"/>
        </w:tabs>
      </w:pPr>
    </w:p>
    <w:sectPr w:rsidR="006048C7" w:rsidSect="00C64263">
      <w:head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44D" w:rsidRDefault="0028044D" w:rsidP="00F65ECC">
      <w:pPr>
        <w:spacing w:after="0" w:line="240" w:lineRule="auto"/>
      </w:pPr>
      <w:r>
        <w:separator/>
      </w:r>
    </w:p>
  </w:endnote>
  <w:endnote w:type="continuationSeparator" w:id="0">
    <w:p w:rsidR="0028044D" w:rsidRDefault="0028044D" w:rsidP="00F65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44D" w:rsidRDefault="0028044D" w:rsidP="00F65ECC">
      <w:pPr>
        <w:spacing w:after="0" w:line="240" w:lineRule="auto"/>
      </w:pPr>
      <w:r>
        <w:separator/>
      </w:r>
    </w:p>
  </w:footnote>
  <w:footnote w:type="continuationSeparator" w:id="0">
    <w:p w:rsidR="0028044D" w:rsidRDefault="0028044D" w:rsidP="00F65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33" w:rsidRDefault="008A2D33" w:rsidP="00C64263">
    <w:pPr>
      <w:tabs>
        <w:tab w:val="right" w:pos="10800"/>
      </w:tabs>
      <w:spacing w:after="120" w:line="240" w:lineRule="auto"/>
      <w:outlineLvl w:val="0"/>
    </w:pPr>
    <w:r w:rsidRPr="00F41083">
      <w:t xml:space="preserve">Trimester </w:t>
    </w:r>
    <w:r>
      <w:t>3</w:t>
    </w:r>
    <w:r w:rsidRPr="00F41083">
      <w:t xml:space="preserve"> </w:t>
    </w:r>
    <w:r w:rsidR="001A70C9">
      <w:t>Retake</w:t>
    </w:r>
    <w:r w:rsidRPr="00F41083">
      <w:t xml:space="preserve"> Practice</w:t>
    </w:r>
    <w:r>
      <w:tab/>
      <w:t>Name _______________________________________________</w:t>
    </w:r>
  </w:p>
  <w:p w:rsidR="008A2D33" w:rsidRDefault="008A2D33" w:rsidP="00C64263">
    <w:pPr>
      <w:tabs>
        <w:tab w:val="left" w:pos="5040"/>
        <w:tab w:val="right" w:pos="10800"/>
      </w:tabs>
      <w:spacing w:after="120" w:line="240" w:lineRule="auto"/>
      <w:outlineLvl w:val="0"/>
    </w:pPr>
    <w:r>
      <w:t>CC 7</w:t>
    </w:r>
    <w:r>
      <w:tab/>
      <w:t>Date ________________________</w:t>
    </w:r>
    <w:r>
      <w:tab/>
      <w:t>Period 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439"/>
    <w:multiLevelType w:val="hybridMultilevel"/>
    <w:tmpl w:val="8452C6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C442A2"/>
    <w:multiLevelType w:val="hybridMultilevel"/>
    <w:tmpl w:val="03F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44C8"/>
    <w:multiLevelType w:val="hybridMultilevel"/>
    <w:tmpl w:val="EC6455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455307"/>
    <w:multiLevelType w:val="hybridMultilevel"/>
    <w:tmpl w:val="19485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D94FF9"/>
    <w:multiLevelType w:val="hybridMultilevel"/>
    <w:tmpl w:val="9A08B6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491650"/>
    <w:multiLevelType w:val="hybridMultilevel"/>
    <w:tmpl w:val="19260BEC"/>
    <w:lvl w:ilvl="0" w:tplc="CC1CE13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992568A"/>
    <w:multiLevelType w:val="hybridMultilevel"/>
    <w:tmpl w:val="A8869C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CA2FBBA">
      <w:start w:val="1"/>
      <w:numFmt w:val="bullet"/>
      <w:lvlText w:val=""/>
      <w:lvlJc w:val="left"/>
      <w:pPr>
        <w:tabs>
          <w:tab w:val="num" w:pos="2340"/>
        </w:tabs>
        <w:ind w:left="2340" w:hanging="360"/>
      </w:pPr>
      <w:rPr>
        <w:rFonts w:ascii="Wingdings" w:hAnsi="Wingdings" w:hint="default"/>
        <w:sz w:val="20"/>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BC0F91"/>
    <w:multiLevelType w:val="hybridMultilevel"/>
    <w:tmpl w:val="C76E40F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67C3A9E"/>
    <w:multiLevelType w:val="hybridMultilevel"/>
    <w:tmpl w:val="CCBA901C"/>
    <w:lvl w:ilvl="0" w:tplc="04090019">
      <w:start w:val="1"/>
      <w:numFmt w:val="lowerLetter"/>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9" w15:restartNumberingAfterBreak="0">
    <w:nsid w:val="19422DCF"/>
    <w:multiLevelType w:val="hybridMultilevel"/>
    <w:tmpl w:val="040472D4"/>
    <w:lvl w:ilvl="0" w:tplc="67F237A2">
      <w:start w:val="1"/>
      <w:numFmt w:val="decimal"/>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0" w15:restartNumberingAfterBreak="0">
    <w:nsid w:val="1A6140BD"/>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CA3465D"/>
    <w:multiLevelType w:val="hybridMultilevel"/>
    <w:tmpl w:val="42F29DBA"/>
    <w:lvl w:ilvl="0" w:tplc="7A86DCA6">
      <w:start w:val="1"/>
      <w:numFmt w:val="decimal"/>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752C9"/>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6A03FE"/>
    <w:multiLevelType w:val="hybridMultilevel"/>
    <w:tmpl w:val="47B6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453A3"/>
    <w:multiLevelType w:val="hybridMultilevel"/>
    <w:tmpl w:val="43F441E2"/>
    <w:lvl w:ilvl="0" w:tplc="F7563A70">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953C4"/>
    <w:multiLevelType w:val="hybridMultilevel"/>
    <w:tmpl w:val="9684D234"/>
    <w:lvl w:ilvl="0" w:tplc="A106E60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A018AC"/>
    <w:multiLevelType w:val="hybridMultilevel"/>
    <w:tmpl w:val="4EEAD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93ADA"/>
    <w:multiLevelType w:val="hybridMultilevel"/>
    <w:tmpl w:val="6E46F0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3EA7E01"/>
    <w:multiLevelType w:val="hybridMultilevel"/>
    <w:tmpl w:val="6E46F0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D710B7"/>
    <w:multiLevelType w:val="hybridMultilevel"/>
    <w:tmpl w:val="DD3CD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27074E"/>
    <w:multiLevelType w:val="hybridMultilevel"/>
    <w:tmpl w:val="E2B4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32608"/>
    <w:multiLevelType w:val="hybridMultilevel"/>
    <w:tmpl w:val="040472D4"/>
    <w:lvl w:ilvl="0" w:tplc="67F237A2">
      <w:start w:val="1"/>
      <w:numFmt w:val="decimal"/>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2" w15:restartNumberingAfterBreak="0">
    <w:nsid w:val="2B7615A8"/>
    <w:multiLevelType w:val="hybridMultilevel"/>
    <w:tmpl w:val="19485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220D56"/>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7335238"/>
    <w:multiLevelType w:val="hybridMultilevel"/>
    <w:tmpl w:val="E270A6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402134"/>
    <w:multiLevelType w:val="hybridMultilevel"/>
    <w:tmpl w:val="19485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8F0683A"/>
    <w:multiLevelType w:val="hybridMultilevel"/>
    <w:tmpl w:val="DD3CD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B71E5"/>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2153440"/>
    <w:multiLevelType w:val="hybridMultilevel"/>
    <w:tmpl w:val="71042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E1EE2"/>
    <w:multiLevelType w:val="hybridMultilevel"/>
    <w:tmpl w:val="040472D4"/>
    <w:lvl w:ilvl="0" w:tplc="67F237A2">
      <w:start w:val="1"/>
      <w:numFmt w:val="decimal"/>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0" w15:restartNumberingAfterBreak="0">
    <w:nsid w:val="580B70BA"/>
    <w:multiLevelType w:val="hybridMultilevel"/>
    <w:tmpl w:val="C24A2F94"/>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1" w15:restartNumberingAfterBreak="0">
    <w:nsid w:val="5A792D52"/>
    <w:multiLevelType w:val="hybridMultilevel"/>
    <w:tmpl w:val="E1982CB4"/>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2" w15:restartNumberingAfterBreak="0">
    <w:nsid w:val="5BB15960"/>
    <w:multiLevelType w:val="hybridMultilevel"/>
    <w:tmpl w:val="E1982CB4"/>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3" w15:restartNumberingAfterBreak="0">
    <w:nsid w:val="5D4A2529"/>
    <w:multiLevelType w:val="hybridMultilevel"/>
    <w:tmpl w:val="5B809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147E60"/>
    <w:multiLevelType w:val="hybridMultilevel"/>
    <w:tmpl w:val="C24A2F94"/>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5" w15:restartNumberingAfterBreak="0">
    <w:nsid w:val="5E9F5728"/>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3520052"/>
    <w:multiLevelType w:val="hybridMultilevel"/>
    <w:tmpl w:val="1EB2E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F07BA2"/>
    <w:multiLevelType w:val="hybridMultilevel"/>
    <w:tmpl w:val="C0368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5730A"/>
    <w:multiLevelType w:val="hybridMultilevel"/>
    <w:tmpl w:val="C0368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A1560"/>
    <w:multiLevelType w:val="hybridMultilevel"/>
    <w:tmpl w:val="AF721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3D49D6"/>
    <w:multiLevelType w:val="hybridMultilevel"/>
    <w:tmpl w:val="1674A078"/>
    <w:lvl w:ilvl="0" w:tplc="A106E6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2C77D70"/>
    <w:multiLevelType w:val="hybridMultilevel"/>
    <w:tmpl w:val="2B7EC4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6502903"/>
    <w:multiLevelType w:val="hybridMultilevel"/>
    <w:tmpl w:val="CCBA901C"/>
    <w:lvl w:ilvl="0" w:tplc="04090019">
      <w:start w:val="1"/>
      <w:numFmt w:val="lowerLetter"/>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3" w15:restartNumberingAfterBreak="0">
    <w:nsid w:val="7B8D13DF"/>
    <w:multiLevelType w:val="hybridMultilevel"/>
    <w:tmpl w:val="4EEAD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F3FBA"/>
    <w:multiLevelType w:val="hybridMultilevel"/>
    <w:tmpl w:val="040472D4"/>
    <w:lvl w:ilvl="0" w:tplc="67F237A2">
      <w:start w:val="1"/>
      <w:numFmt w:val="decimal"/>
      <w:lvlText w:val="%1."/>
      <w:lvlJc w:val="left"/>
      <w:pPr>
        <w:ind w:left="1944" w:hanging="360"/>
      </w:pPr>
      <w:rPr>
        <w:rFonts w:hint="default"/>
      </w:rPr>
    </w:lvl>
    <w:lvl w:ilvl="1" w:tplc="C5502050">
      <w:start w:val="1"/>
      <w:numFmt w:val="lowerLetter"/>
      <w:lvlText w:val="%2."/>
      <w:lvlJc w:val="left"/>
      <w:pPr>
        <w:ind w:left="2664" w:hanging="360"/>
      </w:pPr>
      <w:rPr>
        <w:rFonts w:hint="default"/>
        <w:b/>
        <w:sz w:val="22"/>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5" w15:restartNumberingAfterBreak="0">
    <w:nsid w:val="7CFB6C91"/>
    <w:multiLevelType w:val="hybridMultilevel"/>
    <w:tmpl w:val="9684D234"/>
    <w:lvl w:ilvl="0" w:tplc="A106E60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E3E7555"/>
    <w:multiLevelType w:val="hybridMultilevel"/>
    <w:tmpl w:val="81C4BCE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F60979"/>
    <w:multiLevelType w:val="hybridMultilevel"/>
    <w:tmpl w:val="46E653B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0"/>
  </w:num>
  <w:num w:numId="2">
    <w:abstractNumId w:val="24"/>
  </w:num>
  <w:num w:numId="3">
    <w:abstractNumId w:val="13"/>
  </w:num>
  <w:num w:numId="4">
    <w:abstractNumId w:val="14"/>
  </w:num>
  <w:num w:numId="5">
    <w:abstractNumId w:val="39"/>
  </w:num>
  <w:num w:numId="6">
    <w:abstractNumId w:val="6"/>
  </w:num>
  <w:num w:numId="7">
    <w:abstractNumId w:val="36"/>
  </w:num>
  <w:num w:numId="8">
    <w:abstractNumId w:val="4"/>
  </w:num>
  <w:num w:numId="9">
    <w:abstractNumId w:val="19"/>
  </w:num>
  <w:num w:numId="10">
    <w:abstractNumId w:val="33"/>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38"/>
  </w:num>
  <w:num w:numId="18">
    <w:abstractNumId w:val="25"/>
  </w:num>
  <w:num w:numId="19">
    <w:abstractNumId w:val="32"/>
  </w:num>
  <w:num w:numId="20">
    <w:abstractNumId w:val="31"/>
  </w:num>
  <w:num w:numId="21">
    <w:abstractNumId w:val="34"/>
  </w:num>
  <w:num w:numId="22">
    <w:abstractNumId w:val="30"/>
  </w:num>
  <w:num w:numId="23">
    <w:abstractNumId w:val="42"/>
  </w:num>
  <w:num w:numId="24">
    <w:abstractNumId w:val="29"/>
  </w:num>
  <w:num w:numId="25">
    <w:abstractNumId w:val="8"/>
  </w:num>
  <w:num w:numId="26">
    <w:abstractNumId w:val="18"/>
  </w:num>
  <w:num w:numId="27">
    <w:abstractNumId w:val="17"/>
  </w:num>
  <w:num w:numId="28">
    <w:abstractNumId w:val="21"/>
  </w:num>
  <w:num w:numId="29">
    <w:abstractNumId w:val="46"/>
  </w:num>
  <w:num w:numId="30">
    <w:abstractNumId w:val="5"/>
  </w:num>
  <w:num w:numId="31">
    <w:abstractNumId w:val="7"/>
  </w:num>
  <w:num w:numId="32">
    <w:abstractNumId w:val="22"/>
  </w:num>
  <w:num w:numId="33">
    <w:abstractNumId w:val="0"/>
  </w:num>
  <w:num w:numId="34">
    <w:abstractNumId w:val="41"/>
  </w:num>
  <w:num w:numId="35">
    <w:abstractNumId w:val="23"/>
  </w:num>
  <w:num w:numId="36">
    <w:abstractNumId w:val="10"/>
  </w:num>
  <w:num w:numId="37">
    <w:abstractNumId w:val="35"/>
  </w:num>
  <w:num w:numId="38">
    <w:abstractNumId w:val="12"/>
  </w:num>
  <w:num w:numId="39">
    <w:abstractNumId w:val="27"/>
  </w:num>
  <w:num w:numId="40">
    <w:abstractNumId w:val="45"/>
  </w:num>
  <w:num w:numId="41">
    <w:abstractNumId w:val="26"/>
  </w:num>
  <w:num w:numId="42">
    <w:abstractNumId w:val="3"/>
  </w:num>
  <w:num w:numId="43">
    <w:abstractNumId w:val="44"/>
  </w:num>
  <w:num w:numId="44">
    <w:abstractNumId w:val="40"/>
  </w:num>
  <w:num w:numId="45">
    <w:abstractNumId w:val="16"/>
  </w:num>
  <w:num w:numId="46">
    <w:abstractNumId w:val="43"/>
  </w:num>
  <w:num w:numId="47">
    <w:abstractNumId w:val="1"/>
  </w:num>
  <w:num w:numId="48">
    <w:abstractNumId w:val="15"/>
  </w:num>
  <w:num w:numId="49">
    <w:abstractNumId w:val="11"/>
  </w:num>
  <w:num w:numId="50">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92"/>
    <w:rsid w:val="00013D71"/>
    <w:rsid w:val="0001527B"/>
    <w:rsid w:val="0002744F"/>
    <w:rsid w:val="00046254"/>
    <w:rsid w:val="00054177"/>
    <w:rsid w:val="00066256"/>
    <w:rsid w:val="00067745"/>
    <w:rsid w:val="000860DC"/>
    <w:rsid w:val="000A1A53"/>
    <w:rsid w:val="000A6978"/>
    <w:rsid w:val="000B4909"/>
    <w:rsid w:val="000B6058"/>
    <w:rsid w:val="000E2A28"/>
    <w:rsid w:val="000E3172"/>
    <w:rsid w:val="000F316F"/>
    <w:rsid w:val="00103286"/>
    <w:rsid w:val="0010457F"/>
    <w:rsid w:val="00122E99"/>
    <w:rsid w:val="00125B84"/>
    <w:rsid w:val="00125C5C"/>
    <w:rsid w:val="00137437"/>
    <w:rsid w:val="0015260D"/>
    <w:rsid w:val="00166AC0"/>
    <w:rsid w:val="00176304"/>
    <w:rsid w:val="001770C6"/>
    <w:rsid w:val="001902AB"/>
    <w:rsid w:val="001A14F3"/>
    <w:rsid w:val="001A70C9"/>
    <w:rsid w:val="001C33F2"/>
    <w:rsid w:val="001E010C"/>
    <w:rsid w:val="001E0BFF"/>
    <w:rsid w:val="001E1D86"/>
    <w:rsid w:val="001F421A"/>
    <w:rsid w:val="00201E90"/>
    <w:rsid w:val="0022225A"/>
    <w:rsid w:val="00234755"/>
    <w:rsid w:val="002542C4"/>
    <w:rsid w:val="00255FBD"/>
    <w:rsid w:val="002601F9"/>
    <w:rsid w:val="0027302F"/>
    <w:rsid w:val="0028044D"/>
    <w:rsid w:val="002A0A69"/>
    <w:rsid w:val="002A104D"/>
    <w:rsid w:val="002A3441"/>
    <w:rsid w:val="002A3BE1"/>
    <w:rsid w:val="002B2A8E"/>
    <w:rsid w:val="002C1A07"/>
    <w:rsid w:val="002C5C9B"/>
    <w:rsid w:val="002C6692"/>
    <w:rsid w:val="002D5638"/>
    <w:rsid w:val="002D5AA7"/>
    <w:rsid w:val="002D6B34"/>
    <w:rsid w:val="002F17E3"/>
    <w:rsid w:val="003001D2"/>
    <w:rsid w:val="00311171"/>
    <w:rsid w:val="003158D2"/>
    <w:rsid w:val="00343656"/>
    <w:rsid w:val="003460AC"/>
    <w:rsid w:val="00370128"/>
    <w:rsid w:val="00376644"/>
    <w:rsid w:val="00385757"/>
    <w:rsid w:val="00385B85"/>
    <w:rsid w:val="003B05A1"/>
    <w:rsid w:val="003B293C"/>
    <w:rsid w:val="003B7711"/>
    <w:rsid w:val="003C52DE"/>
    <w:rsid w:val="003E06EF"/>
    <w:rsid w:val="003E20D0"/>
    <w:rsid w:val="003E241D"/>
    <w:rsid w:val="00407D4D"/>
    <w:rsid w:val="0041410A"/>
    <w:rsid w:val="0042271F"/>
    <w:rsid w:val="00466BAE"/>
    <w:rsid w:val="004745FB"/>
    <w:rsid w:val="00480421"/>
    <w:rsid w:val="00487E9D"/>
    <w:rsid w:val="004952F5"/>
    <w:rsid w:val="004A4440"/>
    <w:rsid w:val="004A4E6D"/>
    <w:rsid w:val="004B1347"/>
    <w:rsid w:val="004C26A0"/>
    <w:rsid w:val="004E4F1E"/>
    <w:rsid w:val="00511074"/>
    <w:rsid w:val="005144F0"/>
    <w:rsid w:val="00520A61"/>
    <w:rsid w:val="00521969"/>
    <w:rsid w:val="00522184"/>
    <w:rsid w:val="00533A9D"/>
    <w:rsid w:val="005361CC"/>
    <w:rsid w:val="00542DC1"/>
    <w:rsid w:val="00551908"/>
    <w:rsid w:val="0055431B"/>
    <w:rsid w:val="0055458D"/>
    <w:rsid w:val="00566FA7"/>
    <w:rsid w:val="00585FEB"/>
    <w:rsid w:val="0058726F"/>
    <w:rsid w:val="00592EB6"/>
    <w:rsid w:val="0059529C"/>
    <w:rsid w:val="005A38A2"/>
    <w:rsid w:val="005B1087"/>
    <w:rsid w:val="005D0139"/>
    <w:rsid w:val="005D11A5"/>
    <w:rsid w:val="005D1B80"/>
    <w:rsid w:val="005D7833"/>
    <w:rsid w:val="005E2217"/>
    <w:rsid w:val="005E2AB3"/>
    <w:rsid w:val="005F6C92"/>
    <w:rsid w:val="006048C7"/>
    <w:rsid w:val="00624D64"/>
    <w:rsid w:val="006455BA"/>
    <w:rsid w:val="00657A2A"/>
    <w:rsid w:val="006645C4"/>
    <w:rsid w:val="00674EF9"/>
    <w:rsid w:val="006A26D2"/>
    <w:rsid w:val="006A3B20"/>
    <w:rsid w:val="006C26CB"/>
    <w:rsid w:val="006C5CCD"/>
    <w:rsid w:val="006E3E4F"/>
    <w:rsid w:val="00701EB3"/>
    <w:rsid w:val="00706A92"/>
    <w:rsid w:val="007109A0"/>
    <w:rsid w:val="00712D35"/>
    <w:rsid w:val="00733BC1"/>
    <w:rsid w:val="00734FE2"/>
    <w:rsid w:val="007704FE"/>
    <w:rsid w:val="00773A32"/>
    <w:rsid w:val="00785DA5"/>
    <w:rsid w:val="007C1132"/>
    <w:rsid w:val="007C60D3"/>
    <w:rsid w:val="007D0382"/>
    <w:rsid w:val="007D106F"/>
    <w:rsid w:val="007E1632"/>
    <w:rsid w:val="007E5EDD"/>
    <w:rsid w:val="0082470A"/>
    <w:rsid w:val="00834132"/>
    <w:rsid w:val="00834320"/>
    <w:rsid w:val="0083524A"/>
    <w:rsid w:val="008443C8"/>
    <w:rsid w:val="00865D09"/>
    <w:rsid w:val="0087043D"/>
    <w:rsid w:val="008A0BB8"/>
    <w:rsid w:val="008A1888"/>
    <w:rsid w:val="008A2D33"/>
    <w:rsid w:val="008C186F"/>
    <w:rsid w:val="008D3C5A"/>
    <w:rsid w:val="008D7D44"/>
    <w:rsid w:val="008E32B1"/>
    <w:rsid w:val="008F07C6"/>
    <w:rsid w:val="008F0FD2"/>
    <w:rsid w:val="0090180E"/>
    <w:rsid w:val="00930DDF"/>
    <w:rsid w:val="00932084"/>
    <w:rsid w:val="00937096"/>
    <w:rsid w:val="009507A9"/>
    <w:rsid w:val="00952E7C"/>
    <w:rsid w:val="00955295"/>
    <w:rsid w:val="0097095B"/>
    <w:rsid w:val="0098313C"/>
    <w:rsid w:val="00987BF3"/>
    <w:rsid w:val="009A060F"/>
    <w:rsid w:val="009B4147"/>
    <w:rsid w:val="009C1AF6"/>
    <w:rsid w:val="009C523C"/>
    <w:rsid w:val="009E3261"/>
    <w:rsid w:val="009F2212"/>
    <w:rsid w:val="00A033FF"/>
    <w:rsid w:val="00A0603A"/>
    <w:rsid w:val="00A25EB1"/>
    <w:rsid w:val="00A266C6"/>
    <w:rsid w:val="00A51975"/>
    <w:rsid w:val="00A55430"/>
    <w:rsid w:val="00A562DC"/>
    <w:rsid w:val="00A61E7A"/>
    <w:rsid w:val="00A661FC"/>
    <w:rsid w:val="00A75583"/>
    <w:rsid w:val="00AB0309"/>
    <w:rsid w:val="00AC5F9B"/>
    <w:rsid w:val="00AD25DF"/>
    <w:rsid w:val="00AE1773"/>
    <w:rsid w:val="00AE309C"/>
    <w:rsid w:val="00B148BA"/>
    <w:rsid w:val="00B31D8B"/>
    <w:rsid w:val="00B408AF"/>
    <w:rsid w:val="00B55C8A"/>
    <w:rsid w:val="00B63902"/>
    <w:rsid w:val="00B66357"/>
    <w:rsid w:val="00B8247E"/>
    <w:rsid w:val="00B863C0"/>
    <w:rsid w:val="00BA3866"/>
    <w:rsid w:val="00BA5442"/>
    <w:rsid w:val="00BB49FF"/>
    <w:rsid w:val="00BD4FCE"/>
    <w:rsid w:val="00BE0BF9"/>
    <w:rsid w:val="00BF03D6"/>
    <w:rsid w:val="00C13B38"/>
    <w:rsid w:val="00C16DA0"/>
    <w:rsid w:val="00C21BB9"/>
    <w:rsid w:val="00C24F77"/>
    <w:rsid w:val="00C50A74"/>
    <w:rsid w:val="00C55A1A"/>
    <w:rsid w:val="00C64263"/>
    <w:rsid w:val="00C708C7"/>
    <w:rsid w:val="00CB18AC"/>
    <w:rsid w:val="00CD18E5"/>
    <w:rsid w:val="00CE3BF4"/>
    <w:rsid w:val="00CF366E"/>
    <w:rsid w:val="00D05AA8"/>
    <w:rsid w:val="00D07134"/>
    <w:rsid w:val="00D14E20"/>
    <w:rsid w:val="00D220C1"/>
    <w:rsid w:val="00D44A01"/>
    <w:rsid w:val="00D4562D"/>
    <w:rsid w:val="00D508AA"/>
    <w:rsid w:val="00D50A63"/>
    <w:rsid w:val="00D56CC6"/>
    <w:rsid w:val="00D761AC"/>
    <w:rsid w:val="00D81043"/>
    <w:rsid w:val="00D82CBA"/>
    <w:rsid w:val="00D91DFE"/>
    <w:rsid w:val="00D94A47"/>
    <w:rsid w:val="00D95F07"/>
    <w:rsid w:val="00DA0326"/>
    <w:rsid w:val="00DB43BA"/>
    <w:rsid w:val="00DC0BF8"/>
    <w:rsid w:val="00DC1A2B"/>
    <w:rsid w:val="00DC2D36"/>
    <w:rsid w:val="00DC3DFF"/>
    <w:rsid w:val="00DD3BC5"/>
    <w:rsid w:val="00DE6A69"/>
    <w:rsid w:val="00E2430F"/>
    <w:rsid w:val="00E41B13"/>
    <w:rsid w:val="00E476AF"/>
    <w:rsid w:val="00E75B04"/>
    <w:rsid w:val="00E75B96"/>
    <w:rsid w:val="00E925F4"/>
    <w:rsid w:val="00E93050"/>
    <w:rsid w:val="00E96BE1"/>
    <w:rsid w:val="00EA5F3D"/>
    <w:rsid w:val="00EA6305"/>
    <w:rsid w:val="00EA6D20"/>
    <w:rsid w:val="00EB135B"/>
    <w:rsid w:val="00EB2107"/>
    <w:rsid w:val="00EB5599"/>
    <w:rsid w:val="00F00132"/>
    <w:rsid w:val="00F0258F"/>
    <w:rsid w:val="00F04738"/>
    <w:rsid w:val="00F300E5"/>
    <w:rsid w:val="00F30219"/>
    <w:rsid w:val="00F41083"/>
    <w:rsid w:val="00F5749D"/>
    <w:rsid w:val="00F65DF5"/>
    <w:rsid w:val="00F65ECC"/>
    <w:rsid w:val="00F978B6"/>
    <w:rsid w:val="00FB387F"/>
    <w:rsid w:val="00FC33C8"/>
    <w:rsid w:val="00FD3C5C"/>
    <w:rsid w:val="00FF5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169B"/>
  <w15:docId w15:val="{E694A7D6-4BA4-4C12-AF92-63303E47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692"/>
    <w:rPr>
      <w:rFonts w:ascii="Tahoma" w:hAnsi="Tahoma" w:cs="Tahoma"/>
      <w:sz w:val="16"/>
      <w:szCs w:val="16"/>
    </w:rPr>
  </w:style>
  <w:style w:type="table" w:styleId="TableGrid">
    <w:name w:val="Table Grid"/>
    <w:basedOn w:val="TableNormal"/>
    <w:rsid w:val="002C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61FC"/>
    <w:rPr>
      <w:color w:val="808080"/>
    </w:rPr>
  </w:style>
  <w:style w:type="paragraph" w:styleId="ListParagraph">
    <w:name w:val="List Paragraph"/>
    <w:basedOn w:val="Normal"/>
    <w:uiPriority w:val="34"/>
    <w:qFormat/>
    <w:rsid w:val="00A661FC"/>
    <w:pPr>
      <w:ind w:left="720"/>
      <w:contextualSpacing/>
    </w:pPr>
  </w:style>
  <w:style w:type="paragraph" w:styleId="DocumentMap">
    <w:name w:val="Document Map"/>
    <w:basedOn w:val="Normal"/>
    <w:link w:val="DocumentMapChar"/>
    <w:uiPriority w:val="99"/>
    <w:semiHidden/>
    <w:unhideWhenUsed/>
    <w:rsid w:val="006A3B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3B20"/>
    <w:rPr>
      <w:rFonts w:ascii="Tahoma" w:hAnsi="Tahoma" w:cs="Tahoma"/>
      <w:sz w:val="16"/>
      <w:szCs w:val="16"/>
    </w:rPr>
  </w:style>
  <w:style w:type="paragraph" w:customStyle="1" w:styleId="Default">
    <w:name w:val="Default"/>
    <w:rsid w:val="005D1B80"/>
    <w:pPr>
      <w:autoSpaceDE w:val="0"/>
      <w:autoSpaceDN w:val="0"/>
      <w:adjustRightInd w:val="0"/>
      <w:spacing w:after="0" w:line="240" w:lineRule="auto"/>
    </w:pPr>
    <w:rPr>
      <w:rFonts w:ascii="Comic Sans MS" w:eastAsia="Times New Roman" w:hAnsi="Comic Sans MS" w:cs="Comic Sans MS"/>
      <w:color w:val="000000"/>
      <w:sz w:val="24"/>
      <w:szCs w:val="24"/>
    </w:rPr>
  </w:style>
  <w:style w:type="paragraph" w:styleId="Header">
    <w:name w:val="header"/>
    <w:basedOn w:val="Normal"/>
    <w:link w:val="HeaderChar"/>
    <w:uiPriority w:val="99"/>
    <w:unhideWhenUsed/>
    <w:rsid w:val="00F65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ECC"/>
  </w:style>
  <w:style w:type="paragraph" w:styleId="Footer">
    <w:name w:val="footer"/>
    <w:basedOn w:val="Normal"/>
    <w:link w:val="FooterChar"/>
    <w:uiPriority w:val="99"/>
    <w:unhideWhenUsed/>
    <w:rsid w:val="00F65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ECC"/>
  </w:style>
  <w:style w:type="paragraph" w:styleId="NormalWeb">
    <w:name w:val="Normal (Web)"/>
    <w:basedOn w:val="Normal"/>
    <w:uiPriority w:val="99"/>
    <w:unhideWhenUsed/>
    <w:rsid w:val="00222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rsid w:val="00B148B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DD3BC5"/>
    <w:pPr>
      <w:spacing w:after="0" w:line="240" w:lineRule="auto"/>
      <w:jc w:val="center"/>
    </w:pPr>
    <w:rPr>
      <w:rFonts w:ascii="Times" w:eastAsia="PMingLiU" w:hAnsi="Times" w:cs="Times New Roman"/>
      <w:b/>
      <w:sz w:val="28"/>
      <w:szCs w:val="20"/>
      <w:lang w:eastAsia="zh-TW"/>
    </w:rPr>
  </w:style>
  <w:style w:type="character" w:customStyle="1" w:styleId="TitleChar">
    <w:name w:val="Title Char"/>
    <w:basedOn w:val="DefaultParagraphFont"/>
    <w:link w:val="Title"/>
    <w:rsid w:val="00DD3BC5"/>
    <w:rPr>
      <w:rFonts w:ascii="Times" w:eastAsia="PMingLiU" w:hAnsi="Times" w:cs="Times New Roman"/>
      <w:b/>
      <w:sz w:val="28"/>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12</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hoytn</dc:creator>
  <cp:lastModifiedBy>Hoyt, Natasha    PC-Staff</cp:lastModifiedBy>
  <cp:revision>15</cp:revision>
  <cp:lastPrinted>2019-06-11T23:10:00Z</cp:lastPrinted>
  <dcterms:created xsi:type="dcterms:W3CDTF">2019-06-12T00:01:00Z</dcterms:created>
  <dcterms:modified xsi:type="dcterms:W3CDTF">2020-06-10T21:37:00Z</dcterms:modified>
</cp:coreProperties>
</file>