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95432" w14:textId="77777777" w:rsidR="00244502" w:rsidRDefault="00244502" w:rsidP="00D47B5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45FD0B1" w14:textId="77777777" w:rsidR="00D47B50" w:rsidRPr="00244502" w:rsidRDefault="004E6414" w:rsidP="00D47B50">
      <w:pPr>
        <w:jc w:val="center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Volume and Surface Area of Composed Figures</w:t>
      </w:r>
    </w:p>
    <w:p w14:paraId="0AD5D791" w14:textId="77777777" w:rsidR="00D47B50" w:rsidRDefault="00D47B50">
      <w:pPr>
        <w:rPr>
          <w:rFonts w:asciiTheme="minorHAnsi" w:hAnsiTheme="minorHAnsi"/>
        </w:rPr>
      </w:pPr>
    </w:p>
    <w:p w14:paraId="48BB912B" w14:textId="77777777" w:rsidR="00D41D13" w:rsidRDefault="00D41D13">
      <w:pPr>
        <w:rPr>
          <w:rFonts w:asciiTheme="minorHAnsi" w:hAnsiTheme="minorHAnsi"/>
        </w:rPr>
      </w:pPr>
    </w:p>
    <w:p w14:paraId="5EBD0100" w14:textId="77777777" w:rsidR="00244502" w:rsidRDefault="00D41D13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Directions:</w:t>
      </w:r>
      <w:r w:rsidRPr="00D41D13">
        <w:rPr>
          <w:rFonts w:asciiTheme="minorHAnsi" w:hAnsiTheme="minorHAnsi"/>
        </w:rPr>
        <w:t xml:space="preserve">  </w:t>
      </w:r>
      <w:r w:rsidR="00244502" w:rsidRPr="00D41D13">
        <w:rPr>
          <w:rFonts w:asciiTheme="minorHAnsi" w:hAnsiTheme="minorHAnsi"/>
        </w:rPr>
        <w:t xml:space="preserve">For each of the following </w:t>
      </w:r>
      <w:r w:rsidR="005F6C6E">
        <w:rPr>
          <w:rFonts w:asciiTheme="minorHAnsi" w:hAnsiTheme="minorHAnsi"/>
        </w:rPr>
        <w:t>problems, determine if you are being asked to find the surface area or the volume.  Then</w:t>
      </w:r>
      <w:r w:rsidR="00244502" w:rsidRPr="00D41D13">
        <w:rPr>
          <w:rFonts w:asciiTheme="minorHAnsi" w:hAnsiTheme="minorHAnsi"/>
        </w:rPr>
        <w:t xml:space="preserve">, </w:t>
      </w:r>
      <w:r w:rsidR="004E6414">
        <w:rPr>
          <w:rFonts w:asciiTheme="minorHAnsi" w:hAnsiTheme="minorHAnsi"/>
        </w:rPr>
        <w:t xml:space="preserve">use what you know about the surface area and volume of prisms, to </w:t>
      </w:r>
      <w:r w:rsidR="005F6C6E">
        <w:rPr>
          <w:rFonts w:asciiTheme="minorHAnsi" w:hAnsiTheme="minorHAnsi"/>
        </w:rPr>
        <w:t xml:space="preserve">find the </w:t>
      </w:r>
      <w:r w:rsidR="004E6414">
        <w:rPr>
          <w:rFonts w:asciiTheme="minorHAnsi" w:hAnsiTheme="minorHAnsi"/>
        </w:rPr>
        <w:t>answer</w:t>
      </w:r>
      <w:r w:rsidR="005F6C6E">
        <w:rPr>
          <w:rFonts w:asciiTheme="minorHAnsi" w:hAnsiTheme="minorHAnsi"/>
        </w:rPr>
        <w:t>s</w:t>
      </w:r>
      <w:r w:rsidRPr="00D41D13">
        <w:rPr>
          <w:rFonts w:asciiTheme="minorHAnsi" w:hAnsiTheme="minorHAnsi"/>
        </w:rPr>
        <w:t>.  Be sure to show all calculations!!!</w:t>
      </w:r>
    </w:p>
    <w:p w14:paraId="13DC49CD" w14:textId="77777777" w:rsidR="00D41D13" w:rsidRDefault="00D41D13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5125E" w14:paraId="55D31081" w14:textId="77777777" w:rsidTr="00D73A4E">
        <w:trPr>
          <w:trHeight w:val="6048"/>
        </w:trPr>
        <w:tc>
          <w:tcPr>
            <w:tcW w:w="11016" w:type="dxa"/>
          </w:tcPr>
          <w:p w14:paraId="78EDCB75" w14:textId="77777777" w:rsidR="0015125E" w:rsidRDefault="005F6C6E" w:rsidP="006F420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City Hall constructed a massive concrete display for the center of town, </w:t>
            </w:r>
            <w:proofErr w:type="gramStart"/>
            <w:r>
              <w:rPr>
                <w:rFonts w:asciiTheme="minorHAnsi" w:hAnsiTheme="minorHAnsi"/>
              </w:rPr>
              <w:t>in order for</w:t>
            </w:r>
            <w:proofErr w:type="gramEnd"/>
            <w:r>
              <w:rPr>
                <w:rFonts w:asciiTheme="minorHAnsi" w:hAnsiTheme="minorHAnsi"/>
              </w:rPr>
              <w:t xml:space="preserve"> citizen to </w:t>
            </w:r>
            <w:r w:rsidR="00D73A4E">
              <w:rPr>
                <w:rFonts w:asciiTheme="minorHAnsi" w:hAnsiTheme="minorHAnsi"/>
              </w:rPr>
              <w:t>decorate with murals</w:t>
            </w:r>
            <w:r w:rsidR="0015125E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How much concrete is needed for the display?</w:t>
            </w:r>
          </w:p>
          <w:p w14:paraId="55A32E88" w14:textId="77777777" w:rsidR="005F6C6E" w:rsidRDefault="005F6C6E" w:rsidP="005F6C6E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="005A3DA3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employees need to find the volume or surface area, in order to answer the question?</w:t>
            </w:r>
          </w:p>
          <w:p w14:paraId="703CE7F4" w14:textId="77777777" w:rsidR="005F6C6E" w:rsidRDefault="005F6C6E" w:rsidP="005A3DA3">
            <w:pPr>
              <w:pStyle w:val="ListParagraph"/>
              <w:ind w:left="1080"/>
              <w:contextualSpacing w:val="0"/>
              <w:rPr>
                <w:rFonts w:asciiTheme="minorHAnsi" w:hAnsiTheme="minorHAnsi"/>
              </w:rPr>
            </w:pPr>
          </w:p>
          <w:p w14:paraId="6B9B5F98" w14:textId="77777777" w:rsidR="005F6C6E" w:rsidRDefault="005F6C6E" w:rsidP="005F6C6E">
            <w:pPr>
              <w:pStyle w:val="ListParagraph"/>
              <w:numPr>
                <w:ilvl w:val="0"/>
                <w:numId w:val="10"/>
              </w:numPr>
              <w:spacing w:after="120"/>
              <w:ind w:left="108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Calculate how much concrete is needed.  Show all work!</w:t>
            </w:r>
          </w:p>
          <w:p w14:paraId="42AF300C" w14:textId="77777777" w:rsidR="0015125E" w:rsidRPr="0015125E" w:rsidRDefault="006F420E" w:rsidP="006F420E">
            <w:pPr>
              <w:pStyle w:val="ListParagraph"/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66821D0" wp14:editId="23E5F3A5">
                  <wp:extent cx="3228572" cy="243809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572" cy="2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125E" w14:paraId="31CF977D" w14:textId="77777777" w:rsidTr="00D73A4E">
        <w:trPr>
          <w:trHeight w:val="4896"/>
        </w:trPr>
        <w:tc>
          <w:tcPr>
            <w:tcW w:w="11016" w:type="dxa"/>
          </w:tcPr>
          <w:p w14:paraId="1D2CFE08" w14:textId="77777777" w:rsidR="0015125E" w:rsidRDefault="008F2954" w:rsidP="006F420E">
            <w:pPr>
              <w:pStyle w:val="ListParagraph"/>
              <w:numPr>
                <w:ilvl w:val="0"/>
                <w:numId w:val="8"/>
              </w:numPr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Jones family constructed a barn for their animals, </w:t>
            </w:r>
            <w:r w:rsidR="00D73A4E">
              <w:rPr>
                <w:rFonts w:asciiTheme="minorHAnsi" w:hAnsiTheme="minorHAnsi"/>
              </w:rPr>
              <w:t xml:space="preserve">and they want </w:t>
            </w:r>
            <w:r w:rsidR="00D73A4E" w:rsidRPr="008F2954">
              <w:rPr>
                <w:rFonts w:asciiTheme="minorHAnsi" w:hAnsiTheme="minorHAnsi"/>
              </w:rPr>
              <w:t xml:space="preserve">to </w:t>
            </w:r>
            <w:r w:rsidR="00D73A4E">
              <w:rPr>
                <w:rFonts w:asciiTheme="minorHAnsi" w:hAnsiTheme="minorHAnsi"/>
              </w:rPr>
              <w:t>paint</w:t>
            </w:r>
            <w:r w:rsidR="00D73A4E" w:rsidRPr="008F2954">
              <w:rPr>
                <w:rFonts w:asciiTheme="minorHAnsi" w:hAnsiTheme="minorHAnsi"/>
              </w:rPr>
              <w:t xml:space="preserve"> the barn </w:t>
            </w:r>
            <w:r w:rsidR="00D73A4E">
              <w:rPr>
                <w:rFonts w:asciiTheme="minorHAnsi" w:hAnsiTheme="minorHAnsi"/>
              </w:rPr>
              <w:t>red</w:t>
            </w:r>
            <w:r w:rsidR="00D73A4E" w:rsidRPr="008F2954">
              <w:rPr>
                <w:rFonts w:asciiTheme="minorHAnsi" w:hAnsiTheme="minorHAnsi"/>
              </w:rPr>
              <w:t xml:space="preserve"> (</w:t>
            </w:r>
            <w:r w:rsidR="00D73A4E">
              <w:rPr>
                <w:rFonts w:asciiTheme="minorHAnsi" w:hAnsiTheme="minorHAnsi"/>
              </w:rPr>
              <w:t>they don’t need to paint</w:t>
            </w:r>
            <w:r w:rsidR="00D73A4E" w:rsidRPr="008F2954">
              <w:rPr>
                <w:rFonts w:asciiTheme="minorHAnsi" w:hAnsiTheme="minorHAnsi"/>
              </w:rPr>
              <w:t xml:space="preserve"> under</w:t>
            </w:r>
            <w:r w:rsidR="00D73A4E">
              <w:rPr>
                <w:rFonts w:asciiTheme="minorHAnsi" w:hAnsiTheme="minorHAnsi"/>
              </w:rPr>
              <w:t>neath</w:t>
            </w:r>
            <w:r w:rsidR="00D73A4E" w:rsidRPr="008F2954">
              <w:rPr>
                <w:rFonts w:asciiTheme="minorHAnsi" w:hAnsiTheme="minorHAnsi"/>
              </w:rPr>
              <w:t xml:space="preserve"> the barn).  How much </w:t>
            </w:r>
            <w:r w:rsidR="00D73A4E">
              <w:rPr>
                <w:rFonts w:asciiTheme="minorHAnsi" w:hAnsiTheme="minorHAnsi"/>
              </w:rPr>
              <w:t>paint</w:t>
            </w:r>
            <w:r w:rsidR="00D73A4E" w:rsidRPr="008F2954">
              <w:rPr>
                <w:rFonts w:asciiTheme="minorHAnsi" w:hAnsiTheme="minorHAnsi"/>
              </w:rPr>
              <w:t xml:space="preserve"> is needed?</w:t>
            </w:r>
          </w:p>
          <w:p w14:paraId="621A323A" w14:textId="77777777" w:rsidR="008F2954" w:rsidRDefault="008F2954" w:rsidP="008F2954">
            <w:pPr>
              <w:pStyle w:val="ListParagraph"/>
              <w:numPr>
                <w:ilvl w:val="0"/>
                <w:numId w:val="11"/>
              </w:numPr>
              <w:spacing w:after="120"/>
              <w:ind w:left="108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Does the Jones family need to find the volume or surface area, in order to answer the question?</w:t>
            </w:r>
          </w:p>
          <w:p w14:paraId="2205B330" w14:textId="77777777" w:rsidR="008F2954" w:rsidRDefault="008F2954" w:rsidP="005A3DA3">
            <w:pPr>
              <w:pStyle w:val="ListParagraph"/>
              <w:ind w:left="1080"/>
              <w:contextualSpacing w:val="0"/>
              <w:rPr>
                <w:rFonts w:asciiTheme="minorHAnsi" w:hAnsiTheme="minorHAnsi"/>
              </w:rPr>
            </w:pPr>
          </w:p>
          <w:p w14:paraId="4FB8034A" w14:textId="77777777" w:rsidR="008F2954" w:rsidRDefault="008F2954" w:rsidP="008F2954">
            <w:pPr>
              <w:pStyle w:val="ListParagraph"/>
              <w:numPr>
                <w:ilvl w:val="0"/>
                <w:numId w:val="11"/>
              </w:numPr>
              <w:spacing w:after="120"/>
              <w:ind w:left="1080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Calculate how much </w:t>
            </w:r>
            <w:r w:rsidR="00D73A4E">
              <w:rPr>
                <w:rFonts w:asciiTheme="minorHAnsi" w:hAnsiTheme="minorHAnsi"/>
              </w:rPr>
              <w:t>paint is needed</w:t>
            </w:r>
            <w:r>
              <w:rPr>
                <w:rFonts w:asciiTheme="minorHAnsi" w:hAnsiTheme="minorHAnsi"/>
              </w:rPr>
              <w:t>.  Show all work!</w:t>
            </w:r>
          </w:p>
          <w:p w14:paraId="61631954" w14:textId="77777777" w:rsidR="008F2954" w:rsidRPr="00D73A4E" w:rsidRDefault="008F2954" w:rsidP="00D73A4E">
            <w:pPr>
              <w:pStyle w:val="ListParagraph"/>
              <w:spacing w:after="120"/>
              <w:contextualSpacing w:val="0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47C0B491" wp14:editId="46DBFE49">
                  <wp:extent cx="2061952" cy="1781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40" cy="178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9B84E" w14:textId="77777777" w:rsidR="006B68FA" w:rsidRDefault="006B68FA">
      <w:pPr>
        <w:rPr>
          <w:rFonts w:asciiTheme="minorHAnsi" w:hAnsiTheme="minorHAnsi"/>
        </w:rPr>
      </w:pPr>
    </w:p>
    <w:sectPr w:rsidR="006B68FA" w:rsidSect="00D47B50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BC69" w14:textId="77777777" w:rsidR="00997572" w:rsidRDefault="00997572">
      <w:r>
        <w:separator/>
      </w:r>
    </w:p>
  </w:endnote>
  <w:endnote w:type="continuationSeparator" w:id="0">
    <w:p w14:paraId="004AF5EB" w14:textId="77777777" w:rsidR="00997572" w:rsidRDefault="0099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7EE7" w14:textId="77777777" w:rsidR="00997572" w:rsidRDefault="00997572">
      <w:r>
        <w:separator/>
      </w:r>
    </w:p>
  </w:footnote>
  <w:footnote w:type="continuationSeparator" w:id="0">
    <w:p w14:paraId="2942E6DF" w14:textId="77777777" w:rsidR="00997572" w:rsidRDefault="0099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C3DE" w14:textId="77777777" w:rsidR="00D47B50" w:rsidRPr="00D47B50" w:rsidRDefault="00D47B50" w:rsidP="00D47B50">
    <w:pPr>
      <w:pStyle w:val="Header"/>
      <w:tabs>
        <w:tab w:val="clear" w:pos="4320"/>
        <w:tab w:val="clear" w:pos="8640"/>
        <w:tab w:val="left" w:pos="5760"/>
        <w:tab w:val="right" w:pos="10800"/>
      </w:tabs>
      <w:rPr>
        <w:rFonts w:asciiTheme="minorHAnsi" w:hAnsiTheme="minorHAnsi"/>
        <w:sz w:val="22"/>
        <w:szCs w:val="22"/>
      </w:rPr>
    </w:pPr>
    <w:r w:rsidRPr="004A3D65">
      <w:rPr>
        <w:rFonts w:asciiTheme="minorHAnsi" w:hAnsiTheme="minorHAnsi"/>
        <w:sz w:val="22"/>
        <w:szCs w:val="22"/>
      </w:rPr>
      <w:t>Name___________________________________</w:t>
    </w:r>
    <w:r>
      <w:rPr>
        <w:rFonts w:asciiTheme="minorHAnsi" w:hAnsiTheme="minorHAnsi"/>
        <w:sz w:val="22"/>
        <w:szCs w:val="22"/>
      </w:rPr>
      <w:t>____</w:t>
    </w:r>
    <w:r>
      <w:rPr>
        <w:rFonts w:asciiTheme="minorHAnsi" w:hAnsiTheme="minorHAnsi"/>
        <w:sz w:val="22"/>
        <w:szCs w:val="22"/>
      </w:rPr>
      <w:tab/>
    </w:r>
    <w:r w:rsidRPr="004A3D65">
      <w:rPr>
        <w:rFonts w:asciiTheme="minorHAnsi" w:hAnsiTheme="minorHAnsi"/>
        <w:sz w:val="22"/>
        <w:szCs w:val="22"/>
      </w:rPr>
      <w:t>Date_____________________</w:t>
    </w:r>
    <w:r>
      <w:rPr>
        <w:rFonts w:asciiTheme="minorHAnsi" w:hAnsiTheme="minorHAnsi"/>
        <w:sz w:val="22"/>
        <w:szCs w:val="22"/>
      </w:rPr>
      <w:tab/>
    </w:r>
    <w:r w:rsidRPr="004A3D65">
      <w:rPr>
        <w:rFonts w:asciiTheme="minorHAnsi" w:hAnsiTheme="minorHAnsi"/>
        <w:sz w:val="22"/>
        <w:szCs w:val="22"/>
      </w:rPr>
      <w:t>Per</w:t>
    </w:r>
    <w:r>
      <w:rPr>
        <w:rFonts w:asciiTheme="minorHAnsi" w:hAnsiTheme="minorHAnsi"/>
        <w:sz w:val="22"/>
        <w:szCs w:val="22"/>
      </w:rPr>
      <w:t>iod _______</w:t>
    </w:r>
  </w:p>
  <w:p w14:paraId="2A34145C" w14:textId="77777777" w:rsidR="00D47B50" w:rsidRDefault="00D47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106"/>
    <w:multiLevelType w:val="hybridMultilevel"/>
    <w:tmpl w:val="F9D89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94975"/>
    <w:multiLevelType w:val="hybridMultilevel"/>
    <w:tmpl w:val="1D2C76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B6E38"/>
    <w:multiLevelType w:val="multilevel"/>
    <w:tmpl w:val="432E8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E326B6"/>
    <w:multiLevelType w:val="hybridMultilevel"/>
    <w:tmpl w:val="3C3C3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089C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934F52"/>
    <w:multiLevelType w:val="hybridMultilevel"/>
    <w:tmpl w:val="796A7878"/>
    <w:lvl w:ilvl="0" w:tplc="B2B089C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D664E99"/>
    <w:multiLevelType w:val="hybridMultilevel"/>
    <w:tmpl w:val="4F5E3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25BC"/>
    <w:multiLevelType w:val="hybridMultilevel"/>
    <w:tmpl w:val="933867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11391D"/>
    <w:multiLevelType w:val="hybridMultilevel"/>
    <w:tmpl w:val="7F5442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B86166"/>
    <w:multiLevelType w:val="hybridMultilevel"/>
    <w:tmpl w:val="8BB42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A3414"/>
    <w:multiLevelType w:val="hybridMultilevel"/>
    <w:tmpl w:val="55E83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98069E"/>
    <w:multiLevelType w:val="hybridMultilevel"/>
    <w:tmpl w:val="F9D89F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D93E44"/>
    <w:multiLevelType w:val="hybridMultilevel"/>
    <w:tmpl w:val="0DA4C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D03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66EB7"/>
    <w:multiLevelType w:val="hybridMultilevel"/>
    <w:tmpl w:val="5226E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7D59FA"/>
    <w:multiLevelType w:val="hybridMultilevel"/>
    <w:tmpl w:val="E1AE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A3D54"/>
    <w:multiLevelType w:val="hybridMultilevel"/>
    <w:tmpl w:val="421A41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"/>
  </w:num>
  <w:num w:numId="5">
    <w:abstractNumId w:val="14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2A2"/>
    <w:rsid w:val="00013CB8"/>
    <w:rsid w:val="00096626"/>
    <w:rsid w:val="000D4D48"/>
    <w:rsid w:val="0015125E"/>
    <w:rsid w:val="001740ED"/>
    <w:rsid w:val="001964EE"/>
    <w:rsid w:val="001E67BE"/>
    <w:rsid w:val="00244502"/>
    <w:rsid w:val="002475DF"/>
    <w:rsid w:val="00274C41"/>
    <w:rsid w:val="00310EE9"/>
    <w:rsid w:val="00321E29"/>
    <w:rsid w:val="0042563E"/>
    <w:rsid w:val="0044500A"/>
    <w:rsid w:val="00446F01"/>
    <w:rsid w:val="004C52A2"/>
    <w:rsid w:val="004E6414"/>
    <w:rsid w:val="00504151"/>
    <w:rsid w:val="0055179E"/>
    <w:rsid w:val="005A3DA3"/>
    <w:rsid w:val="005F6C6E"/>
    <w:rsid w:val="00603BDC"/>
    <w:rsid w:val="0062007C"/>
    <w:rsid w:val="00685C5D"/>
    <w:rsid w:val="006B68FA"/>
    <w:rsid w:val="006F420E"/>
    <w:rsid w:val="00726164"/>
    <w:rsid w:val="00855345"/>
    <w:rsid w:val="008F2954"/>
    <w:rsid w:val="00997572"/>
    <w:rsid w:val="00A244D9"/>
    <w:rsid w:val="00AF4C8A"/>
    <w:rsid w:val="00B201BF"/>
    <w:rsid w:val="00B418DF"/>
    <w:rsid w:val="00B56563"/>
    <w:rsid w:val="00BB7780"/>
    <w:rsid w:val="00C2307E"/>
    <w:rsid w:val="00C745DD"/>
    <w:rsid w:val="00D41D13"/>
    <w:rsid w:val="00D47B50"/>
    <w:rsid w:val="00D73A4E"/>
    <w:rsid w:val="00DC4E14"/>
    <w:rsid w:val="00EC4A24"/>
    <w:rsid w:val="00E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FA0C6"/>
  <w15:docId w15:val="{049A6E30-59F6-4654-B349-A18B9C4A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3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6F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B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6164"/>
    <w:rPr>
      <w:color w:val="808080"/>
    </w:rPr>
  </w:style>
  <w:style w:type="paragraph" w:styleId="BalloonText">
    <w:name w:val="Balloon Text"/>
    <w:basedOn w:val="Normal"/>
    <w:link w:val="BalloonTextChar"/>
    <w:rsid w:val="0072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C8A"/>
    <w:pPr>
      <w:ind w:left="720"/>
      <w:contextualSpacing/>
    </w:pPr>
  </w:style>
  <w:style w:type="table" w:styleId="TableGrid">
    <w:name w:val="Table Grid"/>
    <w:basedOn w:val="TableNormal"/>
    <w:rsid w:val="00BB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35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9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64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80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08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77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6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weighted tree diagrams to solve the following problems</vt:lpstr>
    </vt:vector>
  </TitlesOfParts>
  <Company>Issaquah School District 411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weighted tree diagrams to solve the following problems</dc:title>
  <dc:creator>LittleK</dc:creator>
  <cp:lastModifiedBy>Kevin Adamo</cp:lastModifiedBy>
  <cp:revision>2</cp:revision>
  <cp:lastPrinted>2015-04-21T19:13:00Z</cp:lastPrinted>
  <dcterms:created xsi:type="dcterms:W3CDTF">2020-05-18T02:40:00Z</dcterms:created>
  <dcterms:modified xsi:type="dcterms:W3CDTF">2020-05-18T02:40:00Z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